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CD9EA" w14:textId="1CF9E9F0" w:rsidR="0098167D" w:rsidRPr="00F4392B" w:rsidRDefault="0098167D">
      <w:pPr>
        <w:rPr>
          <w:rFonts w:ascii="Calibri" w:hAnsi="Calibri" w:cs="Calibri"/>
        </w:rPr>
      </w:pPr>
    </w:p>
    <w:p w14:paraId="15E0CB3D" w14:textId="2FC574E0" w:rsidR="0098167D" w:rsidRPr="00F4392B" w:rsidRDefault="00846117">
      <w:pPr>
        <w:rPr>
          <w:rFonts w:ascii="Calibri" w:hAnsi="Calibri" w:cs="Calibri"/>
        </w:rPr>
      </w:pPr>
      <w:r w:rsidRPr="00F4392B">
        <w:rPr>
          <w:rFonts w:ascii="Calibri" w:hAnsi="Calibri" w:cs="Calibri"/>
          <w:noProof/>
        </w:rPr>
        <mc:AlternateContent>
          <mc:Choice Requires="wps">
            <w:drawing>
              <wp:anchor distT="0" distB="0" distL="114300" distR="114300" simplePos="0" relativeHeight="251658240" behindDoc="0" locked="0" layoutInCell="1" allowOverlap="1" wp14:anchorId="384BAA8B" wp14:editId="45219163">
                <wp:simplePos x="0" y="0"/>
                <wp:positionH relativeFrom="margin">
                  <wp:align>right</wp:align>
                </wp:positionH>
                <wp:positionV relativeFrom="paragraph">
                  <wp:posOffset>266065</wp:posOffset>
                </wp:positionV>
                <wp:extent cx="6294755" cy="2795905"/>
                <wp:effectExtent l="0" t="0" r="0" b="4445"/>
                <wp:wrapNone/>
                <wp:docPr id="735985098" name="Text Box 6"/>
                <wp:cNvGraphicFramePr/>
                <a:graphic xmlns:a="http://schemas.openxmlformats.org/drawingml/2006/main">
                  <a:graphicData uri="http://schemas.microsoft.com/office/word/2010/wordprocessingShape">
                    <wps:wsp>
                      <wps:cNvSpPr txBox="1"/>
                      <wps:spPr>
                        <a:xfrm>
                          <a:off x="0" y="0"/>
                          <a:ext cx="6294755" cy="2795905"/>
                        </a:xfrm>
                        <a:prstGeom prst="rect">
                          <a:avLst/>
                        </a:prstGeom>
                        <a:noFill/>
                        <a:ln w="6350">
                          <a:noFill/>
                        </a:ln>
                      </wps:spPr>
                      <wps:txb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005DA0">
                            <w:pPr>
                              <w:spacing w:after="0"/>
                              <w:rPr>
                                <w:rFonts w:ascii="Outfit" w:hAnsi="Outfit"/>
                                <w:b/>
                                <w:bCs/>
                                <w:color w:val="000C30"/>
                                <w:sz w:val="52"/>
                                <w:szCs w:val="52"/>
                              </w:rP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4BAA8B" id="_x0000_t202" coordsize="21600,21600" o:spt="202" path="m,l,21600r21600,l21600,xe">
                <v:stroke joinstyle="miter"/>
                <v:path gradientshapeok="t" o:connecttype="rect"/>
              </v:shapetype>
              <v:shape id="Text Box 6" o:spid="_x0000_s1026" type="#_x0000_t202" style="position:absolute;margin-left:444.45pt;margin-top:20.95pt;width:495.65pt;height:220.1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" filled="f" stroked="f" strokeweight=".5pt">
                <v:textbox>
                  <w:txbxContent>
                    <w:p w14:paraId="1FAD3674" w14:textId="7AA4395B" w:rsidR="00E37719" w:rsidRPr="00E37719" w:rsidRDefault="00E37719" w:rsidP="002F4B89">
                      <w:pPr>
                        <w:spacing w:after="0"/>
                        <w:jc w:val="center"/>
                        <w:rPr>
                          <w:rFonts w:ascii="Outfit" w:hAnsi="Outfit"/>
                          <w:b/>
                          <w:bCs/>
                          <w:color w:val="000C30"/>
                          <w:sz w:val="52"/>
                          <w:szCs w:val="52"/>
                        </w:rPr>
                      </w:pPr>
                      <w:r w:rsidRPr="00E37719">
                        <w:rPr>
                          <w:rFonts w:ascii="Outfit" w:hAnsi="Outfit"/>
                          <w:b/>
                          <w:bCs/>
                          <w:color w:val="000C30"/>
                          <w:sz w:val="52"/>
                          <w:szCs w:val="52"/>
                        </w:rPr>
                        <w:t>Personal, Social, Health and Economic Education (PSHE) Policy</w:t>
                      </w:r>
                    </w:p>
                    <w:p w14:paraId="530EC2D3" w14:textId="11F13449" w:rsidR="0098167D" w:rsidRDefault="002F4B89" w:rsidP="002F4B89">
                      <w:pPr>
                        <w:spacing w:after="0"/>
                        <w:jc w:val="center"/>
                        <w:rPr>
                          <w:rFonts w:ascii="Outfit" w:hAnsi="Outfit"/>
                          <w:b/>
                          <w:bCs/>
                          <w:color w:val="000C30"/>
                          <w:sz w:val="52"/>
                          <w:szCs w:val="52"/>
                        </w:rPr>
                      </w:pPr>
                      <w:r>
                        <w:rPr>
                          <w:rFonts w:ascii="Outfit" w:hAnsi="Outfit"/>
                          <w:b/>
                          <w:bCs/>
                          <w:color w:val="000C30"/>
                          <w:sz w:val="52"/>
                          <w:szCs w:val="52"/>
                        </w:rPr>
                        <w:t>i</w:t>
                      </w:r>
                      <w:r w:rsidR="00E37719" w:rsidRPr="00E37719">
                        <w:rPr>
                          <w:rFonts w:ascii="Outfit" w:hAnsi="Outfit"/>
                          <w:b/>
                          <w:bCs/>
                          <w:color w:val="000C30"/>
                          <w:sz w:val="52"/>
                          <w:szCs w:val="52"/>
                        </w:rPr>
                        <w:t>ncluding Relationships</w:t>
                      </w:r>
                      <w:r w:rsidR="00CA56C8">
                        <w:rPr>
                          <w:rFonts w:ascii="Outfit" w:hAnsi="Outfit"/>
                          <w:b/>
                          <w:bCs/>
                          <w:color w:val="000C30"/>
                          <w:sz w:val="52"/>
                          <w:szCs w:val="52"/>
                        </w:rPr>
                        <w:t>, Sex</w:t>
                      </w:r>
                      <w:r w:rsidR="00E37719" w:rsidRPr="00E37719">
                        <w:rPr>
                          <w:rFonts w:ascii="Outfit" w:hAnsi="Outfit"/>
                          <w:b/>
                          <w:bCs/>
                          <w:color w:val="000C30"/>
                          <w:sz w:val="52"/>
                          <w:szCs w:val="52"/>
                        </w:rPr>
                        <w:t xml:space="preserve"> and Health Education</w:t>
                      </w:r>
                      <w:r w:rsidR="00CA56C8">
                        <w:rPr>
                          <w:rFonts w:ascii="Outfit" w:hAnsi="Outfit"/>
                          <w:b/>
                          <w:bCs/>
                          <w:color w:val="000C30"/>
                          <w:sz w:val="52"/>
                          <w:szCs w:val="52"/>
                        </w:rPr>
                        <w:t xml:space="preserve"> (RSHE)</w:t>
                      </w:r>
                    </w:p>
                    <w:p w14:paraId="64244110" w14:textId="77777777" w:rsidR="00134336" w:rsidRDefault="00134336" w:rsidP="00005DA0">
                      <w:pPr>
                        <w:spacing w:after="0"/>
                        <w:rPr>
                          <w:rFonts w:ascii="Outfit" w:hAnsi="Outfit"/>
                          <w:b/>
                          <w:bCs/>
                          <w:color w:val="000C30"/>
                          <w:sz w:val="52"/>
                          <w:szCs w:val="52"/>
                        </w:rPr>
                      </w:pPr>
                    </w:p>
                  </w:txbxContent>
                </v:textbox>
                <w10:wrap anchorx="margin"/>
              </v:shape>
            </w:pict>
          </mc:Fallback>
        </mc:AlternateContent>
      </w:r>
    </w:p>
    <w:p w14:paraId="6BE1A5D8" w14:textId="77777777" w:rsidR="0098167D" w:rsidRPr="00F4392B" w:rsidRDefault="0098167D">
      <w:pPr>
        <w:rPr>
          <w:rFonts w:ascii="Calibri" w:hAnsi="Calibri" w:cs="Calibri"/>
        </w:rPr>
      </w:pPr>
    </w:p>
    <w:p w14:paraId="4AA442A2" w14:textId="77777777" w:rsidR="0098167D" w:rsidRPr="00F4392B" w:rsidRDefault="0098167D">
      <w:pPr>
        <w:rPr>
          <w:rFonts w:ascii="Calibri" w:hAnsi="Calibri" w:cs="Calibri"/>
        </w:rPr>
      </w:pPr>
    </w:p>
    <w:p w14:paraId="1A9D21BD" w14:textId="77777777" w:rsidR="0098167D" w:rsidRPr="00F4392B" w:rsidRDefault="0098167D">
      <w:pPr>
        <w:rPr>
          <w:rFonts w:ascii="Calibri" w:hAnsi="Calibri" w:cs="Calibri"/>
        </w:rPr>
      </w:pPr>
    </w:p>
    <w:p w14:paraId="1923FDD2" w14:textId="77777777" w:rsidR="0098167D" w:rsidRPr="00F4392B" w:rsidRDefault="0098167D">
      <w:pPr>
        <w:rPr>
          <w:rFonts w:ascii="Calibri" w:hAnsi="Calibri" w:cs="Calibri"/>
        </w:rPr>
      </w:pPr>
    </w:p>
    <w:p w14:paraId="14CD1092" w14:textId="77777777" w:rsidR="0098167D" w:rsidRPr="00F4392B" w:rsidRDefault="0098167D">
      <w:pPr>
        <w:rPr>
          <w:rFonts w:ascii="Calibri" w:hAnsi="Calibri" w:cs="Calibri"/>
        </w:rPr>
      </w:pPr>
    </w:p>
    <w:p w14:paraId="1A017C1F" w14:textId="77777777" w:rsidR="0098167D" w:rsidRPr="00F4392B" w:rsidRDefault="0098167D">
      <w:pPr>
        <w:rPr>
          <w:rFonts w:ascii="Calibri" w:hAnsi="Calibri" w:cs="Calibri"/>
        </w:rPr>
      </w:pPr>
    </w:p>
    <w:p w14:paraId="620346BC" w14:textId="77777777" w:rsidR="0098167D" w:rsidRPr="00F4392B" w:rsidRDefault="0098167D">
      <w:pPr>
        <w:rPr>
          <w:rFonts w:ascii="Calibri" w:hAnsi="Calibri" w:cs="Calibri"/>
        </w:rPr>
      </w:pPr>
    </w:p>
    <w:p w14:paraId="62457405" w14:textId="77777777" w:rsidR="004D52D0" w:rsidRPr="00F4392B" w:rsidRDefault="004D52D0">
      <w:pPr>
        <w:rPr>
          <w:rFonts w:ascii="Calibri" w:hAnsi="Calibri" w:cs="Calibri"/>
        </w:rPr>
      </w:pPr>
    </w:p>
    <w:p w14:paraId="32BD89CB" w14:textId="7FFA5EFA" w:rsidR="0098167D" w:rsidRPr="00F4392B" w:rsidRDefault="0098167D">
      <w:pPr>
        <w:rPr>
          <w:rFonts w:ascii="Calibri" w:hAnsi="Calibri" w:cs="Calibri"/>
        </w:rPr>
      </w:pPr>
    </w:p>
    <w:p w14:paraId="2C5BEF03" w14:textId="77777777" w:rsidR="00495A94" w:rsidRPr="00F4392B" w:rsidRDefault="00495A94" w:rsidP="00063B46">
      <w:pPr>
        <w:spacing w:after="0"/>
        <w:rPr>
          <w:rFonts w:ascii="Calibri" w:hAnsi="Calibri" w:cs="Calibri"/>
          <w:b/>
          <w:bCs/>
          <w:color w:val="000C30"/>
          <w:sz w:val="28"/>
          <w:szCs w:val="28"/>
        </w:rPr>
      </w:pPr>
    </w:p>
    <w:p w14:paraId="5DED1DC1" w14:textId="77777777" w:rsidR="00495A94" w:rsidRPr="00F4392B" w:rsidRDefault="00495A94" w:rsidP="00063B46">
      <w:pPr>
        <w:spacing w:after="0"/>
        <w:rPr>
          <w:rFonts w:ascii="Calibri" w:hAnsi="Calibri" w:cs="Calibri"/>
          <w:b/>
          <w:bCs/>
          <w:color w:val="000C30"/>
          <w:sz w:val="28"/>
          <w:szCs w:val="28"/>
        </w:rPr>
      </w:pPr>
    </w:p>
    <w:p w14:paraId="6C9B62E1" w14:textId="6E23E887" w:rsidR="00495A94" w:rsidRPr="00F4392B" w:rsidRDefault="00495A94" w:rsidP="00063B46">
      <w:pPr>
        <w:spacing w:after="0"/>
        <w:rPr>
          <w:rFonts w:ascii="Calibri" w:hAnsi="Calibri" w:cs="Calibri"/>
          <w:b/>
          <w:bCs/>
          <w:color w:val="000C30"/>
          <w:sz w:val="28"/>
          <w:szCs w:val="28"/>
        </w:rPr>
      </w:pPr>
    </w:p>
    <w:p w14:paraId="202D55EA" w14:textId="53103E31" w:rsidR="00495A94" w:rsidRPr="00F4392B" w:rsidRDefault="00495A94" w:rsidP="00063B46">
      <w:pPr>
        <w:spacing w:after="0"/>
        <w:rPr>
          <w:rFonts w:ascii="Calibri" w:hAnsi="Calibri" w:cs="Calibri"/>
          <w:b/>
          <w:bCs/>
          <w:color w:val="000C30"/>
          <w:sz w:val="28"/>
          <w:szCs w:val="28"/>
        </w:rPr>
      </w:pPr>
    </w:p>
    <w:p w14:paraId="0645B55F" w14:textId="431A8EA3" w:rsidR="00495A94" w:rsidRPr="00F4392B" w:rsidRDefault="00846117" w:rsidP="00063B46">
      <w:pPr>
        <w:spacing w:after="0"/>
        <w:rPr>
          <w:rFonts w:ascii="Calibri" w:hAnsi="Calibri" w:cs="Calibri"/>
          <w:b/>
          <w:bCs/>
          <w:color w:val="000C30"/>
          <w:sz w:val="28"/>
          <w:szCs w:val="28"/>
        </w:rPr>
      </w:pPr>
      <w:r w:rsidRPr="00F4392B">
        <w:rPr>
          <w:rFonts w:ascii="Calibri" w:hAnsi="Calibri" w:cs="Calibri"/>
          <w:noProof/>
        </w:rPr>
        <mc:AlternateContent>
          <mc:Choice Requires="wps">
            <w:drawing>
              <wp:anchor distT="0" distB="0" distL="114300" distR="114300" simplePos="0" relativeHeight="251658241" behindDoc="0" locked="0" layoutInCell="1" allowOverlap="1" wp14:anchorId="5D28587F" wp14:editId="6CDED9C1">
                <wp:simplePos x="0" y="0"/>
                <wp:positionH relativeFrom="margin">
                  <wp:align>right</wp:align>
                </wp:positionH>
                <wp:positionV relativeFrom="paragraph">
                  <wp:posOffset>77470</wp:posOffset>
                </wp:positionV>
                <wp:extent cx="5669280" cy="1543050"/>
                <wp:effectExtent l="0" t="0" r="0" b="0"/>
                <wp:wrapNone/>
                <wp:docPr id="2037613658" name="Text Box 6"/>
                <wp:cNvGraphicFramePr/>
                <a:graphic xmlns:a="http://schemas.openxmlformats.org/drawingml/2006/main">
                  <a:graphicData uri="http://schemas.microsoft.com/office/word/2010/wordprocessingShape">
                    <wps:wsp>
                      <wps:cNvSpPr txBox="1"/>
                      <wps:spPr>
                        <a:xfrm>
                          <a:off x="0" y="0"/>
                          <a:ext cx="5669280" cy="1543050"/>
                        </a:xfrm>
                        <a:prstGeom prst="rect">
                          <a:avLst/>
                        </a:prstGeom>
                        <a:noFill/>
                        <a:ln w="6350">
                          <a:noFill/>
                        </a:ln>
                      </wps:spPr>
                      <wps:txbx>
                        <w:txbxContent>
                          <w:p w14:paraId="71B331BB" w14:textId="4C2C5C8F"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School Name: </w:t>
                            </w:r>
                            <w:r w:rsidR="00005DA0" w:rsidRPr="00005DA0">
                              <w:rPr>
                                <w:rFonts w:ascii="Outfit" w:hAnsi="Outfit"/>
                                <w:sz w:val="32"/>
                                <w:szCs w:val="32"/>
                              </w:rPr>
                              <w:t>St Luke’s CE Primary School</w:t>
                            </w:r>
                          </w:p>
                          <w:p w14:paraId="0287C6DA" w14:textId="3F0E9E7B"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Policy Date: </w:t>
                            </w:r>
                            <w:r w:rsidR="00005DA0" w:rsidRPr="00005DA0">
                              <w:rPr>
                                <w:rFonts w:ascii="Outfit" w:hAnsi="Outfit"/>
                                <w:sz w:val="32"/>
                                <w:szCs w:val="32"/>
                              </w:rPr>
                              <w:t>June 2026</w:t>
                            </w:r>
                          </w:p>
                          <w:p w14:paraId="2DE44CAC" w14:textId="5286CE8F" w:rsidR="00E37719" w:rsidRPr="00E37719" w:rsidRDefault="00E37719" w:rsidP="00E37719">
                            <w:pPr>
                              <w:spacing w:after="0"/>
                              <w:rPr>
                                <w:rFonts w:ascii="Outfit" w:hAnsi="Outfit"/>
                                <w:color w:val="BA2625"/>
                                <w:sz w:val="32"/>
                                <w:szCs w:val="32"/>
                              </w:rPr>
                            </w:pPr>
                            <w:r w:rsidRPr="00E37719">
                              <w:rPr>
                                <w:rFonts w:ascii="Outfit" w:hAnsi="Outfit"/>
                                <w:color w:val="000C30"/>
                                <w:sz w:val="32"/>
                                <w:szCs w:val="32"/>
                              </w:rPr>
                              <w:t xml:space="preserve">PSHE Lead: </w:t>
                            </w:r>
                            <w:r w:rsidR="00005DA0" w:rsidRPr="00005DA0">
                              <w:rPr>
                                <w:rFonts w:ascii="Outfit" w:hAnsi="Outfit"/>
                                <w:sz w:val="32"/>
                                <w:szCs w:val="32"/>
                              </w:rPr>
                              <w:t>Magali Bird</w:t>
                            </w:r>
                          </w:p>
                          <w:p w14:paraId="2A5E3429" w14:textId="6EFBD5A1"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Review Date: </w:t>
                            </w:r>
                            <w:r w:rsidR="00005DA0" w:rsidRPr="00005DA0">
                              <w:rPr>
                                <w:rFonts w:ascii="Outfit" w:hAnsi="Outfit"/>
                                <w:sz w:val="32"/>
                                <w:szCs w:val="32"/>
                              </w:rPr>
                              <w:t>June 2027</w:t>
                            </w:r>
                          </w:p>
                          <w:p w14:paraId="7B03D2EC" w14:textId="590720FA" w:rsidR="00063B46" w:rsidRPr="00E37719" w:rsidRDefault="00E37719" w:rsidP="00E37719">
                            <w:pPr>
                              <w:spacing w:after="0"/>
                              <w:rPr>
                                <w:rFonts w:ascii="Outfit" w:hAnsi="Outfit"/>
                                <w:color w:val="BA2625"/>
                                <w:sz w:val="32"/>
                                <w:szCs w:val="32"/>
                              </w:rPr>
                            </w:pPr>
                            <w:r w:rsidRPr="00E37719">
                              <w:rPr>
                                <w:rFonts w:ascii="Outfit" w:hAnsi="Outfit"/>
                                <w:color w:val="000C30"/>
                                <w:sz w:val="32"/>
                                <w:szCs w:val="32"/>
                              </w:rPr>
                              <w:t xml:space="preserve">Governor/Trustee Approval: </w:t>
                            </w:r>
                            <w:r w:rsidR="008B258A" w:rsidRPr="008B258A">
                              <w:rPr>
                                <w:rFonts w:ascii="Outfit" w:hAnsi="Outfit"/>
                                <w:color w:val="000000" w:themeColor="text1"/>
                                <w:sz w:val="32"/>
                                <w:szCs w:val="32"/>
                              </w:rPr>
                              <w:t>Peter Farrington, Chair of LGB</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8587F" id="_x0000_s1027" type="#_x0000_t202" style="position:absolute;margin-left:395.2pt;margin-top:6.1pt;width:446.4pt;height:121.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" filled="f" stroked="f" strokeweight=".5pt">
                <v:textbox>
                  <w:txbxContent>
                    <w:p w14:paraId="71B331BB" w14:textId="4C2C5C8F"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School Name: </w:t>
                      </w:r>
                      <w:r w:rsidR="00005DA0" w:rsidRPr="00005DA0">
                        <w:rPr>
                          <w:rFonts w:ascii="Outfit" w:hAnsi="Outfit"/>
                          <w:sz w:val="32"/>
                          <w:szCs w:val="32"/>
                        </w:rPr>
                        <w:t>St Luke’s CE Primary School</w:t>
                      </w:r>
                    </w:p>
                    <w:p w14:paraId="0287C6DA" w14:textId="3F0E9E7B"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Policy Date: </w:t>
                      </w:r>
                      <w:r w:rsidR="00005DA0" w:rsidRPr="00005DA0">
                        <w:rPr>
                          <w:rFonts w:ascii="Outfit" w:hAnsi="Outfit"/>
                          <w:sz w:val="32"/>
                          <w:szCs w:val="32"/>
                        </w:rPr>
                        <w:t>June 2026</w:t>
                      </w:r>
                    </w:p>
                    <w:p w14:paraId="2DE44CAC" w14:textId="5286CE8F" w:rsidR="00E37719" w:rsidRPr="00E37719" w:rsidRDefault="00E37719" w:rsidP="00E37719">
                      <w:pPr>
                        <w:spacing w:after="0"/>
                        <w:rPr>
                          <w:rFonts w:ascii="Outfit" w:hAnsi="Outfit"/>
                          <w:color w:val="BA2625"/>
                          <w:sz w:val="32"/>
                          <w:szCs w:val="32"/>
                        </w:rPr>
                      </w:pPr>
                      <w:r w:rsidRPr="00E37719">
                        <w:rPr>
                          <w:rFonts w:ascii="Outfit" w:hAnsi="Outfit"/>
                          <w:color w:val="000C30"/>
                          <w:sz w:val="32"/>
                          <w:szCs w:val="32"/>
                        </w:rPr>
                        <w:t xml:space="preserve">PSHE Lead: </w:t>
                      </w:r>
                      <w:r w:rsidR="00005DA0" w:rsidRPr="00005DA0">
                        <w:rPr>
                          <w:rFonts w:ascii="Outfit" w:hAnsi="Outfit"/>
                          <w:sz w:val="32"/>
                          <w:szCs w:val="32"/>
                        </w:rPr>
                        <w:t>Magali Bird</w:t>
                      </w:r>
                    </w:p>
                    <w:p w14:paraId="2A5E3429" w14:textId="6EFBD5A1" w:rsidR="00E37719" w:rsidRPr="00E37719" w:rsidRDefault="00E37719" w:rsidP="00E37719">
                      <w:pPr>
                        <w:spacing w:after="0"/>
                        <w:rPr>
                          <w:rFonts w:ascii="Outfit" w:hAnsi="Outfit"/>
                          <w:color w:val="BF4E14" w:themeColor="accent2" w:themeShade="BF"/>
                          <w:sz w:val="32"/>
                          <w:szCs w:val="32"/>
                        </w:rPr>
                      </w:pPr>
                      <w:r w:rsidRPr="00E37719">
                        <w:rPr>
                          <w:rFonts w:ascii="Outfit" w:hAnsi="Outfit"/>
                          <w:color w:val="000C30"/>
                          <w:sz w:val="32"/>
                          <w:szCs w:val="32"/>
                        </w:rPr>
                        <w:t xml:space="preserve">Review Date: </w:t>
                      </w:r>
                      <w:r w:rsidR="00005DA0" w:rsidRPr="00005DA0">
                        <w:rPr>
                          <w:rFonts w:ascii="Outfit" w:hAnsi="Outfit"/>
                          <w:sz w:val="32"/>
                          <w:szCs w:val="32"/>
                        </w:rPr>
                        <w:t>June 2027</w:t>
                      </w:r>
                    </w:p>
                    <w:p w14:paraId="7B03D2EC" w14:textId="590720FA" w:rsidR="00063B46" w:rsidRPr="00E37719" w:rsidRDefault="00E37719" w:rsidP="00E37719">
                      <w:pPr>
                        <w:spacing w:after="0"/>
                        <w:rPr>
                          <w:rFonts w:ascii="Outfit" w:hAnsi="Outfit"/>
                          <w:color w:val="BA2625"/>
                          <w:sz w:val="32"/>
                          <w:szCs w:val="32"/>
                        </w:rPr>
                      </w:pPr>
                      <w:r w:rsidRPr="00E37719">
                        <w:rPr>
                          <w:rFonts w:ascii="Outfit" w:hAnsi="Outfit"/>
                          <w:color w:val="000C30"/>
                          <w:sz w:val="32"/>
                          <w:szCs w:val="32"/>
                        </w:rPr>
                        <w:t xml:space="preserve">Governor/Trustee Approval: </w:t>
                      </w:r>
                      <w:r w:rsidR="008B258A" w:rsidRPr="008B258A">
                        <w:rPr>
                          <w:rFonts w:ascii="Outfit" w:hAnsi="Outfit"/>
                          <w:color w:val="000000" w:themeColor="text1"/>
                          <w:sz w:val="32"/>
                          <w:szCs w:val="32"/>
                        </w:rPr>
                        <w:t>Peter Farrington, Chair of LGB</w:t>
                      </w:r>
                    </w:p>
                  </w:txbxContent>
                </v:textbox>
                <w10:wrap anchorx="margin"/>
              </v:shape>
            </w:pict>
          </mc:Fallback>
        </mc:AlternateContent>
      </w:r>
    </w:p>
    <w:p w14:paraId="3B4BBC4D" w14:textId="77777777" w:rsidR="00495A94" w:rsidRPr="00F4392B" w:rsidRDefault="00495A94" w:rsidP="00063B46">
      <w:pPr>
        <w:spacing w:after="0"/>
        <w:rPr>
          <w:rFonts w:ascii="Calibri" w:hAnsi="Calibri" w:cs="Calibri"/>
          <w:b/>
          <w:bCs/>
          <w:color w:val="000C30"/>
          <w:sz w:val="28"/>
          <w:szCs w:val="28"/>
        </w:rPr>
      </w:pPr>
    </w:p>
    <w:p w14:paraId="6383B80D" w14:textId="77777777" w:rsidR="00E37719" w:rsidRPr="00F4392B" w:rsidRDefault="00E37719" w:rsidP="00E37719">
      <w:pPr>
        <w:spacing w:after="0"/>
        <w:rPr>
          <w:rFonts w:ascii="Calibri" w:hAnsi="Calibri" w:cs="Calibri"/>
        </w:rPr>
      </w:pPr>
    </w:p>
    <w:p w14:paraId="4F38C202" w14:textId="77777777" w:rsidR="00E37719" w:rsidRPr="00F4392B" w:rsidRDefault="00E37719" w:rsidP="00E37719">
      <w:pPr>
        <w:spacing w:after="0"/>
        <w:rPr>
          <w:rFonts w:ascii="Calibri" w:hAnsi="Calibri" w:cs="Calibri"/>
        </w:rPr>
      </w:pPr>
    </w:p>
    <w:p w14:paraId="35AA4C2A" w14:textId="77777777" w:rsidR="00846117" w:rsidRPr="00F4392B" w:rsidRDefault="00846117" w:rsidP="00E37719">
      <w:pPr>
        <w:spacing w:after="0"/>
        <w:rPr>
          <w:rFonts w:ascii="Calibri" w:hAnsi="Calibri" w:cs="Calibri"/>
        </w:rPr>
      </w:pPr>
    </w:p>
    <w:p w14:paraId="566C2F40" w14:textId="77777777" w:rsidR="00846117" w:rsidRPr="00F4392B" w:rsidRDefault="00846117" w:rsidP="00E37719">
      <w:pPr>
        <w:spacing w:after="0"/>
        <w:rPr>
          <w:rFonts w:ascii="Calibri" w:hAnsi="Calibri" w:cs="Calibri"/>
        </w:rPr>
      </w:pPr>
    </w:p>
    <w:p w14:paraId="108A6493" w14:textId="77777777" w:rsidR="00846117" w:rsidRPr="00F4392B" w:rsidRDefault="00846117" w:rsidP="00E37719">
      <w:pPr>
        <w:spacing w:after="0"/>
        <w:rPr>
          <w:rFonts w:ascii="Calibri" w:hAnsi="Calibri" w:cs="Calibri"/>
        </w:rPr>
      </w:pPr>
    </w:p>
    <w:p w14:paraId="653D6461" w14:textId="77777777" w:rsidR="00846117" w:rsidRPr="00F4392B" w:rsidRDefault="00846117" w:rsidP="00E37719">
      <w:pPr>
        <w:spacing w:after="0"/>
        <w:rPr>
          <w:rFonts w:ascii="Calibri" w:hAnsi="Calibri" w:cs="Calibri"/>
        </w:rPr>
      </w:pPr>
    </w:p>
    <w:p w14:paraId="73D2C85F" w14:textId="77777777" w:rsidR="00846117" w:rsidRPr="00F4392B" w:rsidRDefault="00846117" w:rsidP="00E37719">
      <w:pPr>
        <w:spacing w:after="0"/>
        <w:rPr>
          <w:rFonts w:ascii="Calibri" w:hAnsi="Calibri" w:cs="Calibri"/>
        </w:rPr>
      </w:pPr>
    </w:p>
    <w:p w14:paraId="41F176B3" w14:textId="77777777" w:rsidR="00846117" w:rsidRPr="00F4392B" w:rsidRDefault="00846117" w:rsidP="00E37719">
      <w:pPr>
        <w:spacing w:after="0"/>
        <w:rPr>
          <w:rFonts w:ascii="Calibri" w:hAnsi="Calibri" w:cs="Calibri"/>
        </w:rPr>
      </w:pPr>
    </w:p>
    <w:p w14:paraId="6DBF9BC1" w14:textId="77777777" w:rsidR="00846117" w:rsidRPr="00F4392B" w:rsidRDefault="00846117" w:rsidP="00E37719">
      <w:pPr>
        <w:spacing w:after="0"/>
        <w:rPr>
          <w:rFonts w:ascii="Calibri" w:hAnsi="Calibri" w:cs="Calibri"/>
        </w:rPr>
      </w:pPr>
    </w:p>
    <w:p w14:paraId="74E88A73" w14:textId="77777777" w:rsidR="00846117" w:rsidRPr="00F4392B" w:rsidRDefault="00846117" w:rsidP="00E37719">
      <w:pPr>
        <w:spacing w:after="0"/>
        <w:rPr>
          <w:rFonts w:ascii="Calibri" w:hAnsi="Calibri" w:cs="Calibri"/>
        </w:rPr>
      </w:pPr>
    </w:p>
    <w:p w14:paraId="603839FF" w14:textId="77777777" w:rsidR="00846117" w:rsidRPr="00F4392B" w:rsidRDefault="00846117" w:rsidP="00E37719">
      <w:pPr>
        <w:spacing w:after="0"/>
        <w:rPr>
          <w:rFonts w:ascii="Calibri" w:hAnsi="Calibri" w:cs="Calibri"/>
        </w:rPr>
      </w:pPr>
    </w:p>
    <w:p w14:paraId="2B619027" w14:textId="77777777" w:rsidR="00846117" w:rsidRPr="00F4392B" w:rsidRDefault="00846117" w:rsidP="00E37719">
      <w:pPr>
        <w:spacing w:after="0"/>
        <w:rPr>
          <w:rFonts w:ascii="Calibri" w:hAnsi="Calibri" w:cs="Calibri"/>
        </w:rPr>
      </w:pPr>
    </w:p>
    <w:p w14:paraId="3911F33E" w14:textId="77777777" w:rsidR="00846117" w:rsidRPr="00F4392B" w:rsidRDefault="00846117" w:rsidP="00E37719">
      <w:pPr>
        <w:spacing w:after="0"/>
        <w:rPr>
          <w:rFonts w:ascii="Calibri" w:hAnsi="Calibri" w:cs="Calibri"/>
        </w:rPr>
      </w:pPr>
    </w:p>
    <w:p w14:paraId="17364962" w14:textId="77777777" w:rsidR="00846117" w:rsidRPr="00F4392B" w:rsidRDefault="00846117" w:rsidP="00E37719">
      <w:pPr>
        <w:spacing w:after="0"/>
        <w:rPr>
          <w:rFonts w:ascii="Calibri" w:hAnsi="Calibri" w:cs="Calibri"/>
        </w:rPr>
      </w:pPr>
    </w:p>
    <w:p w14:paraId="4B8669ED" w14:textId="77777777" w:rsidR="00846117" w:rsidRPr="00F4392B" w:rsidRDefault="00846117" w:rsidP="00E37719">
      <w:pPr>
        <w:spacing w:after="0"/>
        <w:rPr>
          <w:rFonts w:ascii="Calibri" w:hAnsi="Calibri" w:cs="Calibri"/>
        </w:rPr>
      </w:pPr>
    </w:p>
    <w:p w14:paraId="0A9F1BBE" w14:textId="77777777" w:rsidR="00846117" w:rsidRPr="00F4392B" w:rsidRDefault="00846117" w:rsidP="00E37719">
      <w:pPr>
        <w:spacing w:after="0"/>
        <w:rPr>
          <w:rFonts w:ascii="Calibri" w:hAnsi="Calibri" w:cs="Calibri"/>
        </w:rPr>
      </w:pPr>
    </w:p>
    <w:p w14:paraId="06E5C148" w14:textId="77777777" w:rsidR="00846117" w:rsidRPr="00F4392B" w:rsidRDefault="00846117" w:rsidP="00E37719">
      <w:pPr>
        <w:spacing w:after="0"/>
        <w:rPr>
          <w:rFonts w:ascii="Calibri" w:hAnsi="Calibri" w:cs="Calibri"/>
        </w:rPr>
      </w:pPr>
    </w:p>
    <w:p w14:paraId="784548B6" w14:textId="77777777" w:rsidR="00846117" w:rsidRPr="00F4392B" w:rsidRDefault="00846117" w:rsidP="00E37719">
      <w:pPr>
        <w:spacing w:after="0"/>
        <w:rPr>
          <w:rFonts w:ascii="Calibri" w:hAnsi="Calibri" w:cs="Calibri"/>
        </w:rPr>
      </w:pPr>
    </w:p>
    <w:p w14:paraId="3CB533AE" w14:textId="77777777" w:rsidR="00846117" w:rsidRPr="00F4392B" w:rsidRDefault="00846117" w:rsidP="00E37719">
      <w:pPr>
        <w:spacing w:after="0"/>
        <w:rPr>
          <w:rFonts w:ascii="Calibri" w:hAnsi="Calibri" w:cs="Calibri"/>
        </w:rPr>
      </w:pPr>
    </w:p>
    <w:p w14:paraId="3C54A0F8" w14:textId="3170A61A" w:rsidR="00E37719" w:rsidRPr="00F4392B" w:rsidRDefault="00305A53" w:rsidP="00305A53">
      <w:pPr>
        <w:spacing w:after="0"/>
        <w:jc w:val="center"/>
        <w:rPr>
          <w:rFonts w:ascii="Calibri" w:hAnsi="Calibri" w:cs="Calibri"/>
          <w:b/>
          <w:bCs/>
          <w:sz w:val="28"/>
          <w:szCs w:val="28"/>
        </w:rPr>
      </w:pPr>
      <w:r w:rsidRPr="00F4392B">
        <w:rPr>
          <w:rFonts w:ascii="Calibri" w:hAnsi="Calibri" w:cs="Calibri"/>
          <w:b/>
          <w:bCs/>
          <w:sz w:val="28"/>
          <w:szCs w:val="28"/>
        </w:rPr>
        <w:lastRenderedPageBreak/>
        <w:t>Our School Vision and Values</w:t>
      </w:r>
    </w:p>
    <w:p w14:paraId="2D95F78F" w14:textId="77777777" w:rsidR="00134DEA" w:rsidRPr="00F4392B" w:rsidRDefault="00134DEA" w:rsidP="00134DEA">
      <w:pPr>
        <w:pStyle w:val="ocular-col"/>
        <w:shd w:val="clear" w:color="auto" w:fill="FFFFFF"/>
        <w:spacing w:before="240" w:beforeAutospacing="0" w:after="240" w:afterAutospacing="0"/>
        <w:rPr>
          <w:rFonts w:ascii="Calibri" w:hAnsi="Calibri" w:cs="Calibri"/>
          <w:color w:val="444444"/>
        </w:rPr>
      </w:pPr>
      <w:r w:rsidRPr="00F4392B">
        <w:rPr>
          <w:rStyle w:val="ocular-col1"/>
          <w:rFonts w:ascii="Calibri" w:hAnsi="Calibri" w:cs="Calibri"/>
          <w:color w:val="444444"/>
        </w:rPr>
        <w:t>At St Luke’s CE Primary school, our children...</w:t>
      </w:r>
    </w:p>
    <w:p w14:paraId="6D46ED22" w14:textId="77777777" w:rsidR="00134DEA" w:rsidRPr="00F4392B" w:rsidRDefault="00134DEA" w:rsidP="00134DEA">
      <w:pPr>
        <w:pStyle w:val="ocular-col"/>
        <w:numPr>
          <w:ilvl w:val="0"/>
          <w:numId w:val="44"/>
        </w:numPr>
        <w:shd w:val="clear" w:color="auto" w:fill="FFFFFF"/>
        <w:rPr>
          <w:rFonts w:ascii="Calibri" w:hAnsi="Calibri" w:cs="Calibri"/>
          <w:color w:val="444444"/>
        </w:rPr>
      </w:pPr>
      <w:r w:rsidRPr="00F4392B">
        <w:rPr>
          <w:rStyle w:val="ocular-col1"/>
          <w:rFonts w:ascii="Calibri" w:hAnsi="Calibri" w:cs="Calibri"/>
          <w:color w:val="444444"/>
        </w:rPr>
        <w:t>respect each other, the school environment and themselves</w:t>
      </w:r>
    </w:p>
    <w:p w14:paraId="5504166E" w14:textId="77777777" w:rsidR="00134DEA" w:rsidRPr="00F4392B" w:rsidRDefault="00134DEA" w:rsidP="00134DEA">
      <w:pPr>
        <w:pStyle w:val="ocular-col"/>
        <w:numPr>
          <w:ilvl w:val="0"/>
          <w:numId w:val="44"/>
        </w:numPr>
        <w:shd w:val="clear" w:color="auto" w:fill="FFFFFF"/>
        <w:rPr>
          <w:rFonts w:ascii="Calibri" w:hAnsi="Calibri" w:cs="Calibri"/>
          <w:color w:val="444444"/>
        </w:rPr>
      </w:pPr>
      <w:r w:rsidRPr="00F4392B">
        <w:rPr>
          <w:rStyle w:val="ocular-col1"/>
          <w:rFonts w:ascii="Calibri" w:hAnsi="Calibri" w:cs="Calibri"/>
          <w:color w:val="444444"/>
        </w:rPr>
        <w:t>are always polite to each other</w:t>
      </w:r>
    </w:p>
    <w:p w14:paraId="18DD5527" w14:textId="77777777" w:rsidR="00134DEA" w:rsidRPr="00F4392B" w:rsidRDefault="00134DEA" w:rsidP="00134DEA">
      <w:pPr>
        <w:pStyle w:val="ocular-col"/>
        <w:numPr>
          <w:ilvl w:val="0"/>
          <w:numId w:val="44"/>
        </w:numPr>
        <w:shd w:val="clear" w:color="auto" w:fill="FFFFFF"/>
        <w:rPr>
          <w:rFonts w:ascii="Calibri" w:hAnsi="Calibri" w:cs="Calibri"/>
          <w:color w:val="444444"/>
        </w:rPr>
      </w:pPr>
      <w:r w:rsidRPr="00F4392B">
        <w:rPr>
          <w:rStyle w:val="ocular-col1"/>
          <w:rFonts w:ascii="Calibri" w:hAnsi="Calibri" w:cs="Calibri"/>
          <w:color w:val="444444"/>
        </w:rPr>
        <w:t>always work hard and to the best of their ability</w:t>
      </w:r>
    </w:p>
    <w:p w14:paraId="7E186ED0" w14:textId="77777777" w:rsidR="00134DEA" w:rsidRPr="00F4392B" w:rsidRDefault="00134DEA" w:rsidP="00134DEA">
      <w:pPr>
        <w:pStyle w:val="ocular-col"/>
        <w:numPr>
          <w:ilvl w:val="0"/>
          <w:numId w:val="44"/>
        </w:numPr>
        <w:shd w:val="clear" w:color="auto" w:fill="FFFFFF"/>
        <w:rPr>
          <w:rFonts w:ascii="Calibri" w:hAnsi="Calibri" w:cs="Calibri"/>
          <w:color w:val="444444"/>
        </w:rPr>
      </w:pPr>
      <w:r w:rsidRPr="00F4392B">
        <w:rPr>
          <w:rStyle w:val="ocular-col1"/>
          <w:rFonts w:ascii="Calibri" w:hAnsi="Calibri" w:cs="Calibri"/>
          <w:color w:val="444444"/>
        </w:rPr>
        <w:t>play safely and thoughtfully</w:t>
      </w:r>
    </w:p>
    <w:p w14:paraId="0A6023DE" w14:textId="77777777" w:rsidR="00134DEA" w:rsidRPr="00F4392B" w:rsidRDefault="00134DEA" w:rsidP="00134DEA">
      <w:pPr>
        <w:pStyle w:val="ocular-col"/>
        <w:numPr>
          <w:ilvl w:val="0"/>
          <w:numId w:val="44"/>
        </w:numPr>
        <w:shd w:val="clear" w:color="auto" w:fill="FFFFFF"/>
        <w:rPr>
          <w:rFonts w:ascii="Calibri" w:hAnsi="Calibri" w:cs="Calibri"/>
          <w:color w:val="444444"/>
        </w:rPr>
      </w:pPr>
      <w:r w:rsidRPr="00F4392B">
        <w:rPr>
          <w:rStyle w:val="ocular-col1"/>
          <w:rFonts w:ascii="Calibri" w:hAnsi="Calibri" w:cs="Calibri"/>
          <w:color w:val="444444"/>
        </w:rPr>
        <w:t>strive to be good ambassadors for the school and the wider community in which we live and serve</w:t>
      </w:r>
    </w:p>
    <w:p w14:paraId="0B822586" w14:textId="77777777" w:rsidR="0048504F" w:rsidRPr="00F4392B" w:rsidRDefault="0048504F" w:rsidP="0048504F">
      <w:pPr>
        <w:pStyle w:val="ocular-col"/>
        <w:shd w:val="clear" w:color="auto" w:fill="FFFFFF"/>
        <w:spacing w:before="240" w:beforeAutospacing="0" w:after="240" w:afterAutospacing="0"/>
        <w:rPr>
          <w:rFonts w:ascii="Calibri" w:hAnsi="Calibri" w:cs="Calibri"/>
          <w:color w:val="444444"/>
        </w:rPr>
      </w:pPr>
      <w:r w:rsidRPr="00F4392B">
        <w:rPr>
          <w:rStyle w:val="ocular-col1"/>
          <w:rFonts w:ascii="Calibri" w:hAnsi="Calibri" w:cs="Calibri"/>
          <w:color w:val="444444"/>
        </w:rPr>
        <w:t>Based on the Christian values of </w:t>
      </w:r>
      <w:r w:rsidRPr="00F4392B">
        <w:rPr>
          <w:rStyle w:val="Strong"/>
          <w:rFonts w:ascii="Calibri" w:hAnsi="Calibri" w:cs="Calibri"/>
          <w:color w:val="444444"/>
        </w:rPr>
        <w:t>compassion, courage </w:t>
      </w:r>
      <w:r w:rsidRPr="00F4392B">
        <w:rPr>
          <w:rStyle w:val="ocular-col1"/>
          <w:rFonts w:ascii="Calibri" w:hAnsi="Calibri" w:cs="Calibri"/>
          <w:color w:val="444444"/>
        </w:rPr>
        <w:t>and</w:t>
      </w:r>
      <w:r w:rsidRPr="00F4392B">
        <w:rPr>
          <w:rStyle w:val="Strong"/>
          <w:rFonts w:ascii="Calibri" w:hAnsi="Calibri" w:cs="Calibri"/>
          <w:color w:val="444444"/>
        </w:rPr>
        <w:t> respect</w:t>
      </w:r>
      <w:r w:rsidRPr="00F4392B">
        <w:rPr>
          <w:rStyle w:val="ocular-col1"/>
          <w:rFonts w:ascii="Calibri" w:hAnsi="Calibri" w:cs="Calibri"/>
          <w:color w:val="444444"/>
        </w:rPr>
        <w:t>.</w:t>
      </w:r>
    </w:p>
    <w:p w14:paraId="1AE63BA1" w14:textId="77777777" w:rsidR="0048504F" w:rsidRPr="00F4392B" w:rsidRDefault="0048504F" w:rsidP="0048504F">
      <w:pPr>
        <w:pStyle w:val="ocular-col"/>
        <w:shd w:val="clear" w:color="auto" w:fill="FFFFFF"/>
        <w:spacing w:before="240" w:beforeAutospacing="0" w:after="240" w:afterAutospacing="0"/>
        <w:rPr>
          <w:rFonts w:ascii="Calibri" w:hAnsi="Calibri" w:cs="Calibri"/>
          <w:color w:val="444444"/>
        </w:rPr>
      </w:pPr>
      <w:r w:rsidRPr="00F4392B">
        <w:rPr>
          <w:rStyle w:val="ocular-col1"/>
          <w:rFonts w:ascii="Calibri" w:hAnsi="Calibri" w:cs="Calibri"/>
          <w:color w:val="444444"/>
        </w:rPr>
        <w:t>At St Luke’s:</w:t>
      </w:r>
    </w:p>
    <w:p w14:paraId="0D8A60F0" w14:textId="77777777" w:rsidR="0048504F" w:rsidRPr="00F4392B" w:rsidRDefault="0048504F" w:rsidP="0048504F">
      <w:pPr>
        <w:pStyle w:val="ocular-col"/>
        <w:numPr>
          <w:ilvl w:val="0"/>
          <w:numId w:val="41"/>
        </w:numPr>
        <w:shd w:val="clear" w:color="auto" w:fill="FFFFFF"/>
        <w:rPr>
          <w:rFonts w:ascii="Calibri" w:hAnsi="Calibri" w:cs="Calibri"/>
          <w:color w:val="444444"/>
        </w:rPr>
      </w:pPr>
      <w:r w:rsidRPr="00F4392B">
        <w:rPr>
          <w:rStyle w:val="ocular-col1"/>
          <w:rFonts w:ascii="Calibri" w:hAnsi="Calibri" w:cs="Calibri"/>
          <w:color w:val="444444"/>
        </w:rPr>
        <w:t>we believe that </w:t>
      </w:r>
      <w:r w:rsidRPr="00F4392B">
        <w:rPr>
          <w:rStyle w:val="Strong"/>
          <w:rFonts w:ascii="Calibri" w:hAnsi="Calibri" w:cs="Calibri"/>
          <w:color w:val="444444"/>
        </w:rPr>
        <w:t>compassion</w:t>
      </w:r>
      <w:r w:rsidRPr="00F4392B">
        <w:rPr>
          <w:rStyle w:val="ocular-col1"/>
          <w:rFonts w:ascii="Calibri" w:hAnsi="Calibri" w:cs="Calibri"/>
          <w:color w:val="444444"/>
        </w:rPr>
        <w:t> is about ‘standing in someone else’s shoes’ when they are having a hard time. In other words, we follow God’s teachings by trying to understand how they might be feeling and doing our best to try to help.</w:t>
      </w:r>
    </w:p>
    <w:p w14:paraId="2221F013" w14:textId="0FA7FBE6" w:rsidR="0048504F" w:rsidRPr="00F4392B" w:rsidRDefault="0048504F" w:rsidP="00134DEA">
      <w:pPr>
        <w:pStyle w:val="ocular-col"/>
        <w:numPr>
          <w:ilvl w:val="0"/>
          <w:numId w:val="42"/>
        </w:numPr>
        <w:shd w:val="clear" w:color="auto" w:fill="FFFFFF"/>
        <w:rPr>
          <w:rFonts w:ascii="Calibri" w:hAnsi="Calibri" w:cs="Calibri"/>
          <w:color w:val="444444"/>
        </w:rPr>
      </w:pPr>
      <w:r w:rsidRPr="00F4392B">
        <w:rPr>
          <w:rStyle w:val="ocular-col1"/>
          <w:rFonts w:ascii="Calibri" w:hAnsi="Calibri" w:cs="Calibri"/>
          <w:color w:val="444444"/>
        </w:rPr>
        <w:t>we learn from God about the importance of treating others with </w:t>
      </w:r>
      <w:r w:rsidRPr="00F4392B">
        <w:rPr>
          <w:rStyle w:val="Strong"/>
          <w:rFonts w:ascii="Calibri" w:hAnsi="Calibri" w:cs="Calibri"/>
          <w:color w:val="444444"/>
        </w:rPr>
        <w:t>respect</w:t>
      </w:r>
      <w:r w:rsidRPr="00F4392B">
        <w:rPr>
          <w:rStyle w:val="ocular-col1"/>
          <w:rFonts w:ascii="Calibri" w:hAnsi="Calibri" w:cs="Calibri"/>
          <w:color w:val="444444"/>
        </w:rPr>
        <w:t> even if we sometimes do not agree with the way they behave or the things they say. We also consider how we should treat the things that belong to us and to other people respectfully.</w:t>
      </w:r>
    </w:p>
    <w:p w14:paraId="0B03D389" w14:textId="77777777" w:rsidR="0048504F" w:rsidRPr="00F4392B" w:rsidRDefault="0048504F" w:rsidP="0048504F">
      <w:pPr>
        <w:pStyle w:val="ocular-col"/>
        <w:numPr>
          <w:ilvl w:val="0"/>
          <w:numId w:val="43"/>
        </w:numPr>
        <w:shd w:val="clear" w:color="auto" w:fill="FFFFFF"/>
        <w:rPr>
          <w:rFonts w:ascii="Calibri" w:hAnsi="Calibri" w:cs="Calibri"/>
          <w:color w:val="444444"/>
        </w:rPr>
      </w:pPr>
      <w:r w:rsidRPr="00F4392B">
        <w:rPr>
          <w:rStyle w:val="ocular-col1"/>
          <w:rFonts w:ascii="Calibri" w:hAnsi="Calibri" w:cs="Calibri"/>
          <w:color w:val="444444"/>
        </w:rPr>
        <w:t>we show </w:t>
      </w:r>
      <w:r w:rsidRPr="00F4392B">
        <w:rPr>
          <w:rStyle w:val="Strong"/>
          <w:rFonts w:ascii="Calibri" w:hAnsi="Calibri" w:cs="Calibri"/>
          <w:color w:val="444444"/>
        </w:rPr>
        <w:t>courage</w:t>
      </w:r>
      <w:r w:rsidRPr="00F4392B">
        <w:rPr>
          <w:rStyle w:val="ocular-col1"/>
          <w:rFonts w:ascii="Calibri" w:hAnsi="Calibri" w:cs="Calibri"/>
          <w:color w:val="444444"/>
        </w:rPr>
        <w:t> because God asks us to be brave in the face of hardship. We stand against injustice and to be the best we can be when things are difficult. We have courage to stand by our beliefs and are committed to what is right and true.</w:t>
      </w:r>
    </w:p>
    <w:p w14:paraId="191915D4" w14:textId="0609E65A" w:rsidR="00E37719" w:rsidRPr="00F4392B" w:rsidRDefault="00E37719" w:rsidP="00E37719">
      <w:pPr>
        <w:spacing w:after="0" w:line="240" w:lineRule="auto"/>
        <w:rPr>
          <w:rFonts w:ascii="Calibri" w:hAnsi="Calibri" w:cs="Calibri"/>
          <w:color w:val="000C30"/>
        </w:rPr>
      </w:pPr>
      <w:r w:rsidRPr="00F4392B">
        <w:rPr>
          <w:rFonts w:ascii="Calibri" w:hAnsi="Calibri" w:cs="Calibri"/>
          <w:b/>
          <w:bCs/>
          <w:color w:val="000C30"/>
        </w:rPr>
        <w:t>Personal, Social, Health and Economic Education (PSHE)</w:t>
      </w:r>
      <w:r w:rsidRPr="00F4392B">
        <w:rPr>
          <w:rFonts w:ascii="Calibri" w:hAnsi="Calibri" w:cs="Calibri"/>
          <w:color w:val="000C30"/>
        </w:rPr>
        <w:t xml:space="preserve"> is our comprehensive curriculum for supporting children's personal development, health, wellbeing and understanding of relationships.</w:t>
      </w:r>
    </w:p>
    <w:p w14:paraId="72671D4F" w14:textId="77777777" w:rsidR="00E37719" w:rsidRPr="00F4392B" w:rsidRDefault="00E37719" w:rsidP="00E37719">
      <w:pPr>
        <w:spacing w:after="0" w:line="240" w:lineRule="auto"/>
        <w:rPr>
          <w:rFonts w:ascii="Calibri" w:hAnsi="Calibri" w:cs="Calibri"/>
          <w:color w:val="000C30"/>
        </w:rPr>
      </w:pPr>
    </w:p>
    <w:p w14:paraId="78DC61D9" w14:textId="006678F7" w:rsidR="00E37719" w:rsidRPr="00F4392B" w:rsidRDefault="00E37719" w:rsidP="00E37719">
      <w:pPr>
        <w:spacing w:after="0" w:line="240" w:lineRule="auto"/>
        <w:rPr>
          <w:rFonts w:ascii="Calibri" w:hAnsi="Calibri" w:cs="Calibri"/>
          <w:color w:val="BF4E14" w:themeColor="accent2" w:themeShade="BF"/>
        </w:rPr>
      </w:pPr>
      <w:r w:rsidRPr="00F4392B">
        <w:rPr>
          <w:rFonts w:ascii="Calibri" w:hAnsi="Calibri" w:cs="Calibri"/>
          <w:color w:val="000C30"/>
        </w:rPr>
        <w:t xml:space="preserve">We are required by law to teach </w:t>
      </w:r>
      <w:r w:rsidRPr="00F4392B">
        <w:rPr>
          <w:rFonts w:ascii="Calibri" w:hAnsi="Calibri" w:cs="Calibri"/>
          <w:b/>
          <w:bCs/>
          <w:color w:val="000C30"/>
        </w:rPr>
        <w:t>Relationships Education</w:t>
      </w:r>
      <w:r w:rsidRPr="00F4392B">
        <w:rPr>
          <w:rFonts w:ascii="Calibri" w:hAnsi="Calibri" w:cs="Calibri"/>
          <w:color w:val="000C30"/>
        </w:rPr>
        <w:t xml:space="preserve"> and </w:t>
      </w:r>
      <w:r w:rsidRPr="00F4392B">
        <w:rPr>
          <w:rFonts w:ascii="Calibri" w:hAnsi="Calibri" w:cs="Calibri"/>
          <w:b/>
          <w:bCs/>
          <w:color w:val="000C30"/>
        </w:rPr>
        <w:t>Health Education</w:t>
      </w:r>
      <w:r w:rsidRPr="00F4392B">
        <w:rPr>
          <w:rFonts w:ascii="Calibri" w:hAnsi="Calibri" w:cs="Calibri"/>
          <w:color w:val="000C30"/>
        </w:rPr>
        <w:t xml:space="preserve"> to all primary-aged pupils. We deliver these statutory subjects within our broader PSHE programme. </w:t>
      </w:r>
      <w:r w:rsidRPr="00F4392B">
        <w:rPr>
          <w:rFonts w:ascii="Calibri" w:hAnsi="Calibri" w:cs="Calibri"/>
        </w:rPr>
        <w:t>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39A2AF4E" w14:textId="77777777" w:rsidR="00E37719" w:rsidRPr="00F4392B" w:rsidRDefault="00E37719" w:rsidP="00E37719">
      <w:pPr>
        <w:spacing w:after="0" w:line="240" w:lineRule="auto"/>
        <w:rPr>
          <w:rFonts w:ascii="Calibri" w:hAnsi="Calibri" w:cs="Calibri"/>
        </w:rPr>
      </w:pPr>
    </w:p>
    <w:p w14:paraId="312C0559"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 xml:space="preserve">Our PSHE curriculum also includes age-appropriate aspects of </w:t>
      </w:r>
      <w:r w:rsidRPr="00F4392B">
        <w:rPr>
          <w:rFonts w:ascii="Calibri" w:hAnsi="Calibri" w:cs="Calibri"/>
          <w:b/>
          <w:bCs/>
          <w:color w:val="000C30"/>
        </w:rPr>
        <w:t>economic education</w:t>
      </w:r>
      <w:r w:rsidRPr="00F4392B">
        <w:rPr>
          <w:rFonts w:ascii="Calibri" w:hAnsi="Calibri" w:cs="Calibri"/>
          <w:color w:val="000C30"/>
        </w:rPr>
        <w:t xml:space="preserve">, preparing children to understand spending, saving and the world of work, and </w:t>
      </w:r>
      <w:r w:rsidRPr="00F4392B">
        <w:rPr>
          <w:rFonts w:ascii="Calibri" w:hAnsi="Calibri" w:cs="Calibri"/>
          <w:b/>
          <w:bCs/>
          <w:color w:val="000C30"/>
        </w:rPr>
        <w:t>citizenship education</w:t>
      </w:r>
      <w:r w:rsidRPr="00F4392B">
        <w:rPr>
          <w:rFonts w:ascii="Calibri" w:hAnsi="Calibri" w:cs="Calibri"/>
          <w:color w:val="000C30"/>
        </w:rPr>
        <w:t xml:space="preserve"> including British Values, helping children understand their rights, responsibilities and role in society.</w:t>
      </w:r>
    </w:p>
    <w:p w14:paraId="00D60226" w14:textId="77777777" w:rsidR="00E37719" w:rsidRPr="00F4392B" w:rsidRDefault="00E37719" w:rsidP="00E37719">
      <w:pPr>
        <w:spacing w:after="0" w:line="240" w:lineRule="auto"/>
        <w:rPr>
          <w:rFonts w:ascii="Calibri" w:hAnsi="Calibri" w:cs="Calibri"/>
          <w:color w:val="000C30"/>
        </w:rPr>
      </w:pPr>
    </w:p>
    <w:p w14:paraId="2D1D24FA"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This policy explains our whole-school approach to PSHE education and how we meet our statutory duties.</w:t>
      </w:r>
    </w:p>
    <w:p w14:paraId="52205500" w14:textId="77777777" w:rsidR="00E37719" w:rsidRPr="00F4392B" w:rsidRDefault="00E37719" w:rsidP="00E37719">
      <w:pPr>
        <w:spacing w:after="0" w:line="240" w:lineRule="auto"/>
        <w:rPr>
          <w:rFonts w:ascii="Calibri" w:hAnsi="Calibri" w:cs="Calibri"/>
          <w:color w:val="000C30"/>
        </w:rPr>
      </w:pPr>
    </w:p>
    <w:p w14:paraId="3D69BF99" w14:textId="77777777" w:rsidR="00E37719" w:rsidRPr="00F4392B" w:rsidRDefault="00E37719" w:rsidP="00E37719">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1. Our Vision for PSHE Education</w:t>
      </w:r>
    </w:p>
    <w:p w14:paraId="1CE8239B" w14:textId="77777777" w:rsidR="00E37719" w:rsidRPr="00F4392B" w:rsidRDefault="00E37719" w:rsidP="00E37719">
      <w:pPr>
        <w:spacing w:after="0" w:line="240" w:lineRule="auto"/>
        <w:rPr>
          <w:rFonts w:ascii="Calibri" w:hAnsi="Calibri" w:cs="Calibri"/>
          <w:color w:val="000C30"/>
        </w:rPr>
      </w:pPr>
    </w:p>
    <w:p w14:paraId="10AAAEAE" w14:textId="6275E580" w:rsidR="00E37719" w:rsidRPr="00F4392B" w:rsidRDefault="00D8172E" w:rsidP="00E37719">
      <w:pPr>
        <w:spacing w:after="0" w:line="240" w:lineRule="auto"/>
        <w:rPr>
          <w:rFonts w:ascii="Calibri" w:hAnsi="Calibri" w:cs="Calibri"/>
          <w:color w:val="000C30"/>
        </w:rPr>
      </w:pPr>
      <w:r w:rsidRPr="00F4392B">
        <w:rPr>
          <w:rFonts w:ascii="Calibri" w:hAnsi="Calibri" w:cs="Calibri"/>
          <w:color w:val="000C30"/>
        </w:rPr>
        <w:t>At St Luke’s CE Primary School,</w:t>
      </w:r>
      <w:r w:rsidR="00E37719" w:rsidRPr="00F4392B">
        <w:rPr>
          <w:rFonts w:ascii="Calibri" w:hAnsi="Calibri" w:cs="Calibri"/>
          <w:color w:val="BA2625"/>
        </w:rPr>
        <w:t xml:space="preserve"> </w:t>
      </w:r>
      <w:r w:rsidR="00E37719" w:rsidRPr="00F4392B">
        <w:rPr>
          <w:rFonts w:ascii="Calibri" w:hAnsi="Calibri" w:cs="Calibri"/>
          <w:color w:val="000C30"/>
        </w:rPr>
        <w:t xml:space="preserve">we believe every child deserves an education that prepares them not only for academic success but also to thrive as rounded individuals in modern society. Personal, Social, Health and Economic (PSHE) education </w:t>
      </w:r>
      <w:proofErr w:type="gramStart"/>
      <w:r w:rsidR="00E37719" w:rsidRPr="00F4392B">
        <w:rPr>
          <w:rFonts w:ascii="Calibri" w:hAnsi="Calibri" w:cs="Calibri"/>
          <w:color w:val="000C30"/>
        </w:rPr>
        <w:t>sits</w:t>
      </w:r>
      <w:proofErr w:type="gramEnd"/>
      <w:r w:rsidR="00E37719" w:rsidRPr="00F4392B">
        <w:rPr>
          <w:rFonts w:ascii="Calibri" w:hAnsi="Calibri" w:cs="Calibri"/>
          <w:color w:val="000C30"/>
        </w:rPr>
        <w:t xml:space="preserve"> at the heart of this commitment.</w:t>
      </w:r>
    </w:p>
    <w:p w14:paraId="7EFBF39E"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 xml:space="preserve"> </w:t>
      </w:r>
    </w:p>
    <w:p w14:paraId="22BDED43"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lastRenderedPageBreak/>
        <w:t>PSHE is not an add-on to our curriculum</w:t>
      </w:r>
      <w:r w:rsidR="00B154AC" w:rsidRPr="00F4392B">
        <w:rPr>
          <w:rFonts w:ascii="Calibri" w:hAnsi="Calibri" w:cs="Calibri"/>
          <w:color w:val="000C30"/>
        </w:rPr>
        <w:t xml:space="preserve">; </w:t>
      </w:r>
      <w:r w:rsidRPr="00F4392B">
        <w:rPr>
          <w:rFonts w:ascii="Calibri" w:hAnsi="Calibri" w:cs="Calibri"/>
          <w:color w:val="000C30"/>
        </w:rPr>
        <w:t>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B43D65D"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 xml:space="preserve"> </w:t>
      </w:r>
    </w:p>
    <w:p w14:paraId="2483A260"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68F908A0"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 xml:space="preserve"> </w:t>
      </w:r>
    </w:p>
    <w:p w14:paraId="34CCD477"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By embedding PSHE across our school culture, we nurture a community where respect, inclusivity and responsibility flourish. In doing so, we prepare our pupils not only for the challenges of childhood but also for adulthood, work and active citizenship.</w:t>
      </w:r>
    </w:p>
    <w:p w14:paraId="30FFBA1D" w14:textId="77777777" w:rsidR="00E37719" w:rsidRPr="00F4392B" w:rsidRDefault="00E37719" w:rsidP="00E37719">
      <w:pPr>
        <w:spacing w:after="0" w:line="240" w:lineRule="auto"/>
        <w:rPr>
          <w:rFonts w:ascii="Calibri" w:hAnsi="Calibri" w:cs="Calibri"/>
          <w:color w:val="000C30"/>
        </w:rPr>
      </w:pPr>
    </w:p>
    <w:p w14:paraId="5D93BF0E" w14:textId="77777777" w:rsidR="00E37719" w:rsidRPr="00F4392B" w:rsidRDefault="00E37719" w:rsidP="00E37719">
      <w:pPr>
        <w:spacing w:after="0" w:line="240" w:lineRule="auto"/>
        <w:rPr>
          <w:rFonts w:ascii="Calibri" w:hAnsi="Calibri" w:cs="Calibri"/>
          <w:b/>
          <w:bCs/>
          <w:color w:val="000C30"/>
        </w:rPr>
      </w:pPr>
      <w:r w:rsidRPr="00F4392B">
        <w:rPr>
          <w:rFonts w:ascii="Calibri" w:hAnsi="Calibri" w:cs="Calibri"/>
          <w:b/>
          <w:bCs/>
          <w:color w:val="000C30"/>
        </w:rPr>
        <w:t>We are committed to:</w:t>
      </w:r>
    </w:p>
    <w:p w14:paraId="081551BC" w14:textId="77777777" w:rsidR="00E37719" w:rsidRPr="00F4392B" w:rsidRDefault="00E37719" w:rsidP="00E37719">
      <w:pPr>
        <w:pStyle w:val="ListParagraph"/>
        <w:numPr>
          <w:ilvl w:val="0"/>
          <w:numId w:val="2"/>
        </w:numPr>
        <w:rPr>
          <w:rFonts w:ascii="Calibri" w:hAnsi="Calibri" w:cs="Calibri"/>
          <w:color w:val="000C30"/>
          <w:sz w:val="22"/>
          <w:szCs w:val="22"/>
        </w:rPr>
      </w:pPr>
      <w:r w:rsidRPr="00F4392B">
        <w:rPr>
          <w:rFonts w:ascii="Calibri" w:hAnsi="Calibri" w:cs="Calibri"/>
          <w:color w:val="000C30"/>
          <w:sz w:val="22"/>
          <w:szCs w:val="22"/>
        </w:rPr>
        <w:t>Supporting the whole child - recognising that children's emotional and social development directly impacts their capacity to learn</w:t>
      </w:r>
    </w:p>
    <w:p w14:paraId="34ED3E03" w14:textId="77777777" w:rsidR="00E37719" w:rsidRPr="00F4392B" w:rsidRDefault="00E37719" w:rsidP="00E37719">
      <w:pPr>
        <w:pStyle w:val="ListParagraph"/>
        <w:numPr>
          <w:ilvl w:val="0"/>
          <w:numId w:val="2"/>
        </w:numPr>
        <w:rPr>
          <w:rFonts w:ascii="Calibri" w:hAnsi="Calibri" w:cs="Calibri"/>
          <w:color w:val="000C30"/>
          <w:sz w:val="22"/>
          <w:szCs w:val="22"/>
        </w:rPr>
      </w:pPr>
      <w:r w:rsidRPr="00F4392B">
        <w:rPr>
          <w:rFonts w:ascii="Calibri" w:hAnsi="Calibri" w:cs="Calibri"/>
          <w:color w:val="000C30"/>
          <w:sz w:val="22"/>
          <w:szCs w:val="22"/>
        </w:rPr>
        <w:t>Creating a safe, inclusive environment where every child feels valued and able to discuss concerns without fear or stigma</w:t>
      </w:r>
    </w:p>
    <w:p w14:paraId="0C70D315" w14:textId="77777777" w:rsidR="00E37719" w:rsidRPr="00F4392B" w:rsidRDefault="00E37719" w:rsidP="00E37719">
      <w:pPr>
        <w:pStyle w:val="ListParagraph"/>
        <w:numPr>
          <w:ilvl w:val="0"/>
          <w:numId w:val="2"/>
        </w:numPr>
        <w:rPr>
          <w:rFonts w:ascii="Calibri" w:hAnsi="Calibri" w:cs="Calibri"/>
          <w:color w:val="000C30"/>
          <w:sz w:val="22"/>
          <w:szCs w:val="22"/>
        </w:rPr>
      </w:pPr>
      <w:r w:rsidRPr="00F4392B">
        <w:rPr>
          <w:rFonts w:ascii="Calibri" w:hAnsi="Calibri" w:cs="Calibri"/>
          <w:color w:val="000C30"/>
          <w:sz w:val="22"/>
          <w:szCs w:val="22"/>
        </w:rPr>
        <w:t>Building foundations for the future - providing age-appropriate learning that prepares children for the challenges and opportunities of adolescence and beyond</w:t>
      </w:r>
    </w:p>
    <w:p w14:paraId="5F5E85DF" w14:textId="77777777" w:rsidR="00E37719" w:rsidRPr="00F4392B" w:rsidRDefault="00E37719" w:rsidP="00E37719">
      <w:pPr>
        <w:pStyle w:val="ListParagraph"/>
        <w:numPr>
          <w:ilvl w:val="0"/>
          <w:numId w:val="2"/>
        </w:numPr>
        <w:rPr>
          <w:rFonts w:ascii="Calibri" w:hAnsi="Calibri" w:cs="Calibri"/>
          <w:color w:val="000C30"/>
          <w:sz w:val="22"/>
          <w:szCs w:val="22"/>
        </w:rPr>
      </w:pPr>
      <w:r w:rsidRPr="00F4392B">
        <w:rPr>
          <w:rFonts w:ascii="Calibri" w:hAnsi="Calibri" w:cs="Calibri"/>
          <w:color w:val="000C30"/>
          <w:sz w:val="22"/>
          <w:szCs w:val="22"/>
        </w:rPr>
        <w:t>Working in partnership with families, recognising that parents are children's first educators in many aspects of relationships and health</w:t>
      </w:r>
    </w:p>
    <w:p w14:paraId="4842B386" w14:textId="77777777" w:rsidR="00E37719" w:rsidRPr="00F4392B" w:rsidRDefault="00E37719" w:rsidP="00E37719">
      <w:pPr>
        <w:pStyle w:val="ListParagraph"/>
        <w:numPr>
          <w:ilvl w:val="0"/>
          <w:numId w:val="2"/>
        </w:numPr>
        <w:rPr>
          <w:rFonts w:ascii="Calibri" w:hAnsi="Calibri" w:cs="Calibri"/>
          <w:color w:val="000C30"/>
          <w:sz w:val="22"/>
          <w:szCs w:val="22"/>
        </w:rPr>
      </w:pPr>
      <w:r w:rsidRPr="00F4392B">
        <w:rPr>
          <w:rFonts w:ascii="Calibri" w:hAnsi="Calibri" w:cs="Calibri"/>
          <w:color w:val="000C30"/>
          <w:sz w:val="22"/>
          <w:szCs w:val="22"/>
        </w:rPr>
        <w:t>Embedding PSHE across school life - not just in weekly lessons, but through our values, relationships, and everyday interactions</w:t>
      </w:r>
    </w:p>
    <w:p w14:paraId="2E9D6197" w14:textId="77777777" w:rsidR="00134336" w:rsidRPr="00F4392B" w:rsidRDefault="00134336" w:rsidP="00E37719">
      <w:pPr>
        <w:spacing w:after="0" w:line="240" w:lineRule="auto"/>
        <w:rPr>
          <w:rFonts w:ascii="Calibri" w:hAnsi="Calibri" w:cs="Calibri"/>
          <w:b/>
          <w:bCs/>
          <w:color w:val="000C30"/>
          <w:sz w:val="24"/>
          <w:szCs w:val="24"/>
        </w:rPr>
      </w:pPr>
    </w:p>
    <w:p w14:paraId="5F4FF3BD" w14:textId="7E9ED6A5" w:rsidR="00E37719" w:rsidRPr="00F4392B" w:rsidRDefault="00E37719" w:rsidP="00E37719">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2. Statutory Requirements and Curriculum Framework</w:t>
      </w:r>
    </w:p>
    <w:p w14:paraId="19468928" w14:textId="77777777" w:rsidR="002F4B89" w:rsidRPr="00F4392B" w:rsidRDefault="002F4B89" w:rsidP="00E37719">
      <w:pPr>
        <w:spacing w:after="0" w:line="240" w:lineRule="auto"/>
        <w:rPr>
          <w:rFonts w:ascii="Calibri" w:hAnsi="Calibri" w:cs="Calibri"/>
          <w:color w:val="000C30"/>
        </w:rPr>
      </w:pPr>
    </w:p>
    <w:p w14:paraId="420881CC"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Under the Education Act 2002 and the Academies Act 2010, all schools must provide a curriculum that:</w:t>
      </w:r>
    </w:p>
    <w:p w14:paraId="5B6846C6" w14:textId="77777777" w:rsidR="00E37719" w:rsidRPr="00F4392B" w:rsidRDefault="00E37719" w:rsidP="00E37719">
      <w:pPr>
        <w:spacing w:after="0" w:line="240" w:lineRule="auto"/>
        <w:rPr>
          <w:rFonts w:ascii="Calibri" w:hAnsi="Calibri" w:cs="Calibri"/>
          <w:color w:val="000C30"/>
        </w:rPr>
      </w:pPr>
    </w:p>
    <w:p w14:paraId="4A7007B3" w14:textId="77777777" w:rsidR="00E37719" w:rsidRPr="00F4392B" w:rsidRDefault="00E37719" w:rsidP="00E37719">
      <w:pPr>
        <w:pStyle w:val="ListParagraph"/>
        <w:numPr>
          <w:ilvl w:val="0"/>
          <w:numId w:val="3"/>
        </w:numPr>
        <w:rPr>
          <w:rFonts w:ascii="Calibri" w:hAnsi="Calibri" w:cs="Calibri"/>
          <w:color w:val="000C30"/>
          <w:sz w:val="22"/>
          <w:szCs w:val="22"/>
        </w:rPr>
      </w:pPr>
      <w:r w:rsidRPr="00F4392B">
        <w:rPr>
          <w:rFonts w:ascii="Calibri" w:hAnsi="Calibri" w:cs="Calibri"/>
          <w:color w:val="000C30"/>
          <w:sz w:val="22"/>
          <w:szCs w:val="22"/>
        </w:rPr>
        <w:t>Promotes the spiritual, moral, cultural, mental and physical development of pupils</w:t>
      </w:r>
    </w:p>
    <w:p w14:paraId="46E43BD6" w14:textId="77777777" w:rsidR="00E37719" w:rsidRPr="00F4392B" w:rsidRDefault="00E37719" w:rsidP="00E37719">
      <w:pPr>
        <w:pStyle w:val="ListParagraph"/>
        <w:numPr>
          <w:ilvl w:val="0"/>
          <w:numId w:val="3"/>
        </w:numPr>
        <w:rPr>
          <w:rFonts w:ascii="Calibri" w:hAnsi="Calibri" w:cs="Calibri"/>
          <w:color w:val="000C30"/>
          <w:sz w:val="22"/>
          <w:szCs w:val="22"/>
        </w:rPr>
      </w:pPr>
      <w:r w:rsidRPr="00F4392B">
        <w:rPr>
          <w:rFonts w:ascii="Calibri" w:hAnsi="Calibri" w:cs="Calibri"/>
          <w:color w:val="000C30"/>
          <w:sz w:val="22"/>
          <w:szCs w:val="22"/>
        </w:rPr>
        <w:t>Prepares pupils for the opportunities, responsibilities and experiences of later life</w:t>
      </w:r>
    </w:p>
    <w:p w14:paraId="3CD86A77" w14:textId="77777777" w:rsidR="00E37719" w:rsidRPr="00F4392B" w:rsidRDefault="00E37719" w:rsidP="00E37719">
      <w:pPr>
        <w:spacing w:after="0" w:line="240" w:lineRule="auto"/>
        <w:rPr>
          <w:rFonts w:ascii="Calibri" w:hAnsi="Calibri" w:cs="Calibri"/>
          <w:color w:val="000C30"/>
        </w:rPr>
      </w:pPr>
    </w:p>
    <w:p w14:paraId="55793C62"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270E5DAF" w14:textId="77777777" w:rsidR="00E37719" w:rsidRPr="00F4392B" w:rsidRDefault="00E37719" w:rsidP="00E37719">
      <w:pPr>
        <w:spacing w:after="0" w:line="240" w:lineRule="auto"/>
        <w:rPr>
          <w:rFonts w:ascii="Calibri" w:hAnsi="Calibri" w:cs="Calibri"/>
          <w:color w:val="000C30"/>
        </w:rPr>
      </w:pPr>
    </w:p>
    <w:p w14:paraId="6BBA8F91" w14:textId="0BADD2F1" w:rsidR="00E37719" w:rsidRPr="00F4392B" w:rsidRDefault="00E37719" w:rsidP="005B75E8">
      <w:pPr>
        <w:spacing w:after="0" w:line="240" w:lineRule="auto"/>
        <w:rPr>
          <w:rFonts w:ascii="Calibri" w:hAnsi="Calibri" w:cs="Calibri"/>
          <w:color w:val="000C30"/>
        </w:rPr>
      </w:pPr>
      <w:r w:rsidRPr="00F4392B">
        <w:rPr>
          <w:rFonts w:ascii="Calibri" w:hAnsi="Calibri" w:cs="Calibri"/>
          <w:color w:val="000C30"/>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r w:rsidR="005B75E8" w:rsidRPr="00F4392B">
        <w:rPr>
          <w:rFonts w:ascii="Calibri" w:hAnsi="Calibri" w:cs="Calibri"/>
        </w:rPr>
        <w:t xml:space="preserve"> </w:t>
      </w:r>
      <w:r w:rsidR="005B75E8" w:rsidRPr="00F4392B">
        <w:rPr>
          <w:rFonts w:ascii="Calibri" w:hAnsi="Calibri" w:cs="Calibri"/>
          <w:color w:val="000C30"/>
        </w:rPr>
        <w:t>Our PSHE curriculum also supports our safeguarding responsibilities as set out in Keeping Children Safe in Education and the Prevent Duty, helping children to recognise concerns, stay safe online and offline, and seek help when needed.</w:t>
      </w:r>
    </w:p>
    <w:p w14:paraId="6F22A52F"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Our curriculum addresses all statutory requirements including:</w:t>
      </w:r>
    </w:p>
    <w:p w14:paraId="1F27F17D" w14:textId="77777777" w:rsidR="00E37719" w:rsidRPr="00F4392B" w:rsidRDefault="00E37719" w:rsidP="00E37719">
      <w:pPr>
        <w:spacing w:after="0" w:line="240" w:lineRule="auto"/>
        <w:rPr>
          <w:rFonts w:ascii="Calibri" w:hAnsi="Calibri" w:cs="Calibri"/>
          <w:color w:val="000C30"/>
        </w:rPr>
      </w:pPr>
    </w:p>
    <w:p w14:paraId="5A681429"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Families and people who care for me</w:t>
      </w:r>
    </w:p>
    <w:p w14:paraId="65DA5B3C"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Caring friendships</w:t>
      </w:r>
    </w:p>
    <w:p w14:paraId="04EAEDAF"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Respectful, kind relationships</w:t>
      </w:r>
    </w:p>
    <w:p w14:paraId="43AD00BB"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Online safety and awareness</w:t>
      </w:r>
    </w:p>
    <w:p w14:paraId="5F01DB93"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lastRenderedPageBreak/>
        <w:t>Being safe</w:t>
      </w:r>
    </w:p>
    <w:p w14:paraId="655187D8"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Mental wellbeing</w:t>
      </w:r>
    </w:p>
    <w:p w14:paraId="03D54376"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Internet safety and harms</w:t>
      </w:r>
    </w:p>
    <w:p w14:paraId="2789BF1D"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Physical health and fitness</w:t>
      </w:r>
    </w:p>
    <w:p w14:paraId="6A758CAE"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Healthy eating</w:t>
      </w:r>
    </w:p>
    <w:p w14:paraId="3AA2E48D"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Drugs, alcohol, tobacco and vaping</w:t>
      </w:r>
    </w:p>
    <w:p w14:paraId="1626B9EF"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Health protection and prevention</w:t>
      </w:r>
    </w:p>
    <w:p w14:paraId="66B7CEF4"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Basic first aid</w:t>
      </w:r>
    </w:p>
    <w:p w14:paraId="348B4B45" w14:textId="77777777" w:rsidR="00E37719" w:rsidRPr="00F4392B" w:rsidRDefault="00E37719" w:rsidP="00E37719">
      <w:pPr>
        <w:pStyle w:val="ListParagraph"/>
        <w:numPr>
          <w:ilvl w:val="0"/>
          <w:numId w:val="4"/>
        </w:numPr>
        <w:rPr>
          <w:rFonts w:ascii="Calibri" w:hAnsi="Calibri" w:cs="Calibri"/>
          <w:color w:val="000C30"/>
          <w:sz w:val="22"/>
          <w:szCs w:val="22"/>
        </w:rPr>
      </w:pPr>
      <w:r w:rsidRPr="00F4392B">
        <w:rPr>
          <w:rFonts w:ascii="Calibri" w:hAnsi="Calibri" w:cs="Calibri"/>
          <w:color w:val="000C30"/>
          <w:sz w:val="22"/>
          <w:szCs w:val="22"/>
        </w:rPr>
        <w:t>Developing bodies (including puberty as part of Health Education)</w:t>
      </w:r>
    </w:p>
    <w:p w14:paraId="5ED36DBB" w14:textId="77777777" w:rsidR="00E37719" w:rsidRPr="00F4392B" w:rsidRDefault="00E37719" w:rsidP="00E37719">
      <w:pPr>
        <w:spacing w:after="0" w:line="240" w:lineRule="auto"/>
        <w:rPr>
          <w:rFonts w:ascii="Calibri" w:hAnsi="Calibri" w:cs="Calibri"/>
          <w:color w:val="000C30"/>
        </w:rPr>
      </w:pPr>
    </w:p>
    <w:p w14:paraId="70258CB3" w14:textId="7CE16111" w:rsidR="00E37719" w:rsidRDefault="00E37719" w:rsidP="00E37719">
      <w:pPr>
        <w:spacing w:after="0" w:line="240" w:lineRule="auto"/>
        <w:rPr>
          <w:rFonts w:ascii="Calibri" w:hAnsi="Calibri" w:cs="Calibri"/>
        </w:rPr>
      </w:pPr>
      <w:r w:rsidRPr="00F4392B">
        <w:rPr>
          <w:rFonts w:ascii="Calibri" w:hAnsi="Calibri" w:cs="Calibri"/>
          <w:color w:val="000C30"/>
        </w:rPr>
        <w:t xml:space="preserve">A detailed mapping document showing how the Jigsaw programme covers every statutory outcome is available to view on request and can be accessed via </w:t>
      </w:r>
      <w:r w:rsidR="00551EC0" w:rsidRPr="00F4392B">
        <w:rPr>
          <w:rFonts w:ascii="Calibri" w:hAnsi="Calibri" w:cs="Calibri"/>
        </w:rPr>
        <w:t xml:space="preserve">our school website at </w:t>
      </w:r>
      <w:hyperlink r:id="rId11" w:history="1">
        <w:r w:rsidR="00A53063" w:rsidRPr="00353679">
          <w:rPr>
            <w:rStyle w:val="Hyperlink"/>
            <w:rFonts w:ascii="Calibri" w:hAnsi="Calibri" w:cs="Calibri"/>
          </w:rPr>
          <w:t>www.stlukesbournemouth.co.uk</w:t>
        </w:r>
      </w:hyperlink>
    </w:p>
    <w:p w14:paraId="6B93B333" w14:textId="77777777" w:rsidR="00E37719" w:rsidRPr="00F4392B" w:rsidRDefault="00E37719" w:rsidP="00E37719">
      <w:pPr>
        <w:spacing w:after="0" w:line="240" w:lineRule="auto"/>
        <w:rPr>
          <w:rFonts w:ascii="Calibri" w:hAnsi="Calibri" w:cs="Calibri"/>
        </w:rPr>
      </w:pPr>
    </w:p>
    <w:p w14:paraId="1C4E9541" w14:textId="038A39E2" w:rsidR="00E37719" w:rsidRPr="00F4392B" w:rsidRDefault="00E37719" w:rsidP="47A30CC7">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3.</w:t>
      </w:r>
      <w:r w:rsidRPr="00F4392B">
        <w:rPr>
          <w:rFonts w:ascii="Calibri" w:hAnsi="Calibri" w:cs="Calibri"/>
          <w:color w:val="000C30"/>
          <w:sz w:val="24"/>
          <w:szCs w:val="24"/>
        </w:rPr>
        <w:t xml:space="preserve"> </w:t>
      </w:r>
      <w:r w:rsidRPr="00F4392B">
        <w:rPr>
          <w:rFonts w:ascii="Calibri" w:hAnsi="Calibri" w:cs="Calibri"/>
          <w:b/>
          <w:bCs/>
          <w:color w:val="000C30"/>
          <w:sz w:val="24"/>
          <w:szCs w:val="24"/>
        </w:rPr>
        <w:t>The Jigsaw Approach: A Whole-School Framework</w:t>
      </w:r>
    </w:p>
    <w:p w14:paraId="0DC09D7B" w14:textId="77777777" w:rsidR="002F4B89" w:rsidRPr="00F4392B" w:rsidRDefault="002F4B89" w:rsidP="00E37719">
      <w:pPr>
        <w:spacing w:after="0" w:line="240" w:lineRule="auto"/>
        <w:rPr>
          <w:rFonts w:ascii="Calibri" w:hAnsi="Calibri" w:cs="Calibri"/>
          <w:color w:val="000C30"/>
        </w:rPr>
      </w:pPr>
    </w:p>
    <w:p w14:paraId="31663A5F"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39DA1B50" w14:textId="77777777" w:rsidR="00E37719" w:rsidRPr="00F4392B" w:rsidRDefault="00E37719" w:rsidP="00E37719">
      <w:pPr>
        <w:spacing w:after="0" w:line="240" w:lineRule="auto"/>
        <w:rPr>
          <w:rFonts w:ascii="Calibri" w:hAnsi="Calibri" w:cs="Calibri"/>
          <w:color w:val="000C30"/>
        </w:rPr>
      </w:pPr>
    </w:p>
    <w:p w14:paraId="7F56ACDE"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b/>
          <w:bCs/>
          <w:color w:val="000C30"/>
        </w:rPr>
        <w:t>Emotional literacy at the core</w:t>
      </w:r>
      <w:r w:rsidRPr="00F4392B">
        <w:rPr>
          <w:rFonts w:ascii="Calibri" w:hAnsi="Calibri" w:cs="Calibri"/>
          <w:color w:val="000C30"/>
        </w:rPr>
        <w:t xml:space="preserv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3B32B490" w14:textId="77777777" w:rsidR="002F4B89" w:rsidRPr="00F4392B" w:rsidRDefault="002F4B89" w:rsidP="00E37719">
      <w:pPr>
        <w:spacing w:after="0" w:line="240" w:lineRule="auto"/>
        <w:rPr>
          <w:rFonts w:ascii="Calibri" w:hAnsi="Calibri" w:cs="Calibri"/>
          <w:color w:val="000C30"/>
        </w:rPr>
      </w:pPr>
    </w:p>
    <w:p w14:paraId="2345D227"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b/>
          <w:bCs/>
          <w:color w:val="000C30"/>
        </w:rPr>
        <w:t>Mindful practice -</w:t>
      </w:r>
      <w:r w:rsidRPr="00F4392B">
        <w:rPr>
          <w:rFonts w:ascii="Calibri" w:hAnsi="Calibri" w:cs="Calibri"/>
          <w:color w:val="000C30"/>
        </w:rPr>
        <w:t xml:space="preserve">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489BF3D7" w14:textId="77777777" w:rsidR="002F4B89" w:rsidRPr="00F4392B" w:rsidRDefault="002F4B89" w:rsidP="00E37719">
      <w:pPr>
        <w:spacing w:after="0" w:line="240" w:lineRule="auto"/>
        <w:rPr>
          <w:rFonts w:ascii="Calibri" w:hAnsi="Calibri" w:cs="Calibri"/>
          <w:color w:val="000C30"/>
        </w:rPr>
      </w:pPr>
    </w:p>
    <w:p w14:paraId="21E6587F"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b/>
          <w:bCs/>
          <w:color w:val="000C30"/>
        </w:rPr>
        <w:t>Connection and community -</w:t>
      </w:r>
      <w:r w:rsidRPr="00F4392B">
        <w:rPr>
          <w:rFonts w:ascii="Calibri" w:hAnsi="Calibri" w:cs="Calibri"/>
          <w:color w:val="000C30"/>
        </w:rPr>
        <w:t xml:space="preserve"> The 'Connect Us' activity in every lesson strengthens relationships within the class and develops children's social skills, building a sense of belonging and mutual respect that underpins all learning. </w:t>
      </w:r>
    </w:p>
    <w:p w14:paraId="1CDDCE5D" w14:textId="77777777" w:rsidR="002F4B89" w:rsidRPr="00F4392B" w:rsidRDefault="002F4B89" w:rsidP="00E37719">
      <w:pPr>
        <w:spacing w:after="0" w:line="240" w:lineRule="auto"/>
        <w:rPr>
          <w:rFonts w:ascii="Calibri" w:hAnsi="Calibri" w:cs="Calibri"/>
          <w:color w:val="000C30"/>
        </w:rPr>
      </w:pPr>
    </w:p>
    <w:p w14:paraId="0442918B"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b/>
          <w:bCs/>
          <w:color w:val="000C30"/>
        </w:rPr>
        <w:t>Developing skills for respectful dialogue</w:t>
      </w:r>
      <w:r w:rsidRPr="00F4392B">
        <w:rPr>
          <w:rFonts w:ascii="Calibri" w:hAnsi="Calibri" w:cs="Calibri"/>
          <w:color w:val="000C30"/>
        </w:rPr>
        <w:t xml:space="preserv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8D6271D" w14:textId="77777777" w:rsidR="002F4B89" w:rsidRPr="00F4392B" w:rsidRDefault="002F4B89" w:rsidP="00E37719">
      <w:pPr>
        <w:spacing w:after="0" w:line="240" w:lineRule="auto"/>
        <w:rPr>
          <w:rFonts w:ascii="Calibri" w:hAnsi="Calibri" w:cs="Calibri"/>
          <w:color w:val="000C30"/>
        </w:rPr>
      </w:pPr>
    </w:p>
    <w:p w14:paraId="1AA73E0F"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b/>
          <w:bCs/>
          <w:color w:val="000C30"/>
        </w:rPr>
        <w:t>Age-appropriate spiral curriculum -</w:t>
      </w:r>
      <w:r w:rsidRPr="00F4392B">
        <w:rPr>
          <w:rFonts w:ascii="Calibri" w:hAnsi="Calibri" w:cs="Calibri"/>
          <w:color w:val="000C30"/>
        </w:rPr>
        <w:t xml:space="preserve"> Topics are revisited across year groups with increasing depth and complexity, enabling children to build on prior learning in line with their developing maturity and understanding, with teachers able to adapt according to their pupils’ needs. </w:t>
      </w:r>
    </w:p>
    <w:p w14:paraId="1D04739C" w14:textId="77777777" w:rsidR="002F4B89" w:rsidRPr="00F4392B" w:rsidRDefault="002F4B89" w:rsidP="00E37719">
      <w:pPr>
        <w:spacing w:after="0" w:line="240" w:lineRule="auto"/>
        <w:rPr>
          <w:rFonts w:ascii="Calibri" w:hAnsi="Calibri" w:cs="Calibri"/>
          <w:color w:val="000C30"/>
        </w:rPr>
      </w:pPr>
    </w:p>
    <w:p w14:paraId="15C679D8" w14:textId="4812DAAA" w:rsidR="004D52D0" w:rsidRPr="00F4392B" w:rsidRDefault="00E37719" w:rsidP="00E37719">
      <w:pPr>
        <w:spacing w:after="0" w:line="240" w:lineRule="auto"/>
        <w:rPr>
          <w:rFonts w:ascii="Calibri" w:hAnsi="Calibri" w:cs="Calibri"/>
          <w:color w:val="000C30"/>
        </w:rPr>
      </w:pPr>
      <w:r w:rsidRPr="00F4392B">
        <w:rPr>
          <w:rFonts w:ascii="Calibri" w:hAnsi="Calibri" w:cs="Calibri"/>
          <w:b/>
          <w:bCs/>
          <w:color w:val="000C30"/>
        </w:rPr>
        <w:t>Interactive, participative teaching -</w:t>
      </w:r>
      <w:r w:rsidRPr="00F4392B">
        <w:rPr>
          <w:rFonts w:ascii="Calibri" w:hAnsi="Calibri" w:cs="Calibri"/>
          <w:color w:val="000C30"/>
        </w:rPr>
        <w:t xml:space="preserve">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r w:rsidR="008B04B4" w:rsidRPr="00F4392B">
        <w:rPr>
          <w:rFonts w:ascii="Calibri" w:hAnsi="Calibri" w:cs="Calibri"/>
          <w:color w:val="000C30"/>
        </w:rPr>
        <w:t xml:space="preserve">. </w:t>
      </w:r>
    </w:p>
    <w:p w14:paraId="12AA9ECE" w14:textId="77777777" w:rsidR="004D52D0" w:rsidRPr="00F4392B" w:rsidRDefault="004D52D0" w:rsidP="00E37719">
      <w:pPr>
        <w:spacing w:after="0" w:line="240" w:lineRule="auto"/>
        <w:rPr>
          <w:rFonts w:ascii="Calibri" w:hAnsi="Calibri" w:cs="Calibri"/>
          <w:color w:val="000C30"/>
        </w:rPr>
      </w:pPr>
    </w:p>
    <w:p w14:paraId="724BE5B2" w14:textId="77777777" w:rsidR="004D52D0" w:rsidRPr="00F4392B" w:rsidRDefault="004D52D0" w:rsidP="00E37719">
      <w:pPr>
        <w:spacing w:after="0" w:line="240" w:lineRule="auto"/>
        <w:rPr>
          <w:rFonts w:ascii="Calibri" w:hAnsi="Calibri" w:cs="Calibri"/>
          <w:color w:val="000C30"/>
        </w:rPr>
      </w:pPr>
    </w:p>
    <w:p w14:paraId="42E981D5" w14:textId="77777777" w:rsidR="00E37719" w:rsidRPr="00F4392B" w:rsidRDefault="00E37719" w:rsidP="00E37719">
      <w:pPr>
        <w:spacing w:after="0" w:line="240" w:lineRule="auto"/>
        <w:rPr>
          <w:rFonts w:ascii="Calibri" w:hAnsi="Calibri" w:cs="Calibri"/>
          <w:b/>
          <w:bCs/>
          <w:color w:val="000C30"/>
        </w:rPr>
      </w:pPr>
      <w:r w:rsidRPr="00F4392B">
        <w:rPr>
          <w:rFonts w:ascii="Calibri" w:hAnsi="Calibri" w:cs="Calibri"/>
          <w:b/>
          <w:bCs/>
          <w:color w:val="000C30"/>
        </w:rPr>
        <w:lastRenderedPageBreak/>
        <w:t>The Six Jigsaw Puzzles</w:t>
      </w:r>
    </w:p>
    <w:p w14:paraId="1326A7FE"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Our PSHE curriculum is organised into six themed units ('Puzzles'), each taught for approximately half a term:</w:t>
      </w:r>
    </w:p>
    <w:p w14:paraId="4D07660F" w14:textId="77777777" w:rsidR="00E37719" w:rsidRPr="00F4392B" w:rsidRDefault="00E37719" w:rsidP="00E37719">
      <w:pPr>
        <w:spacing w:after="0" w:line="240" w:lineRule="auto"/>
        <w:rPr>
          <w:rFonts w:ascii="Calibri" w:hAnsi="Calibri" w:cs="Calibri"/>
        </w:rPr>
      </w:pPr>
    </w:p>
    <w:tbl>
      <w:tblPr>
        <w:tblW w:w="10068" w:type="dxa"/>
        <w:shd w:val="clear" w:color="auto" w:fill="FFFFFF"/>
        <w:tblCellMar>
          <w:top w:w="15" w:type="dxa"/>
          <w:left w:w="15" w:type="dxa"/>
          <w:bottom w:w="15" w:type="dxa"/>
          <w:right w:w="15" w:type="dxa"/>
        </w:tblCellMar>
        <w:tblLook w:val="04A0" w:firstRow="1" w:lastRow="0" w:firstColumn="1" w:lastColumn="0" w:noHBand="0" w:noVBand="1"/>
      </w:tblPr>
      <w:tblGrid>
        <w:gridCol w:w="1410"/>
        <w:gridCol w:w="1673"/>
        <w:gridCol w:w="6985"/>
      </w:tblGrid>
      <w:tr w:rsidR="00E37719" w:rsidRPr="00F4392B" w14:paraId="381362A5" w14:textId="77777777" w:rsidTr="002F4B89">
        <w:trPr>
          <w:tblHeader/>
        </w:trPr>
        <w:tc>
          <w:tcPr>
            <w:tcW w:w="1410"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2FE31C6D" w14:textId="77777777" w:rsidR="00E37719" w:rsidRPr="00F4392B" w:rsidRDefault="00E37719" w:rsidP="00E37719">
            <w:pPr>
              <w:spacing w:after="0" w:line="240" w:lineRule="auto"/>
              <w:rPr>
                <w:rFonts w:ascii="Calibri" w:hAnsi="Calibri" w:cs="Calibri"/>
                <w:b/>
                <w:bCs/>
              </w:rPr>
            </w:pPr>
            <w:r w:rsidRPr="00F4392B">
              <w:rPr>
                <w:rFonts w:ascii="Calibri" w:hAnsi="Calibri" w:cs="Calibri"/>
                <w:b/>
                <w:bCs/>
              </w:rPr>
              <w:t>Term</w:t>
            </w:r>
          </w:p>
        </w:tc>
        <w:tc>
          <w:tcPr>
            <w:tcW w:w="1673" w:type="dxa"/>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36C6464F" w14:textId="77777777" w:rsidR="00E37719" w:rsidRPr="00F4392B" w:rsidRDefault="00E37719" w:rsidP="00E37719">
            <w:pPr>
              <w:spacing w:after="0" w:line="240" w:lineRule="auto"/>
              <w:rPr>
                <w:rFonts w:ascii="Calibri" w:hAnsi="Calibri" w:cs="Calibri"/>
                <w:b/>
                <w:bCs/>
              </w:rPr>
            </w:pPr>
            <w:r w:rsidRPr="00F4392B">
              <w:rPr>
                <w:rFonts w:ascii="Calibri" w:hAnsi="Calibri" w:cs="Calibri"/>
                <w:b/>
                <w:bCs/>
              </w:rPr>
              <w:t>Puzzle</w:t>
            </w:r>
          </w:p>
        </w:tc>
        <w:tc>
          <w:tcPr>
            <w:tcW w:w="0" w:type="auto"/>
            <w:tcBorders>
              <w:top w:val="single" w:sz="6" w:space="0" w:color="DDDDDD"/>
              <w:left w:val="single" w:sz="6" w:space="0" w:color="DDDDDD"/>
              <w:bottom w:val="single" w:sz="6" w:space="0" w:color="DDDDDD"/>
              <w:right w:val="single" w:sz="6" w:space="0" w:color="DDDDDD"/>
            </w:tcBorders>
            <w:shd w:val="clear" w:color="auto" w:fill="40104D"/>
            <w:tcMar>
              <w:top w:w="180" w:type="dxa"/>
              <w:left w:w="180" w:type="dxa"/>
              <w:bottom w:w="180" w:type="dxa"/>
              <w:right w:w="180" w:type="dxa"/>
            </w:tcMar>
            <w:hideMark/>
          </w:tcPr>
          <w:p w14:paraId="6F840DD4" w14:textId="77777777" w:rsidR="00E37719" w:rsidRPr="00F4392B" w:rsidRDefault="00E37719" w:rsidP="00E37719">
            <w:pPr>
              <w:spacing w:after="0" w:line="240" w:lineRule="auto"/>
              <w:rPr>
                <w:rFonts w:ascii="Calibri" w:hAnsi="Calibri" w:cs="Calibri"/>
                <w:b/>
                <w:bCs/>
              </w:rPr>
            </w:pPr>
            <w:r w:rsidRPr="00F4392B">
              <w:rPr>
                <w:rFonts w:ascii="Calibri" w:hAnsi="Calibri" w:cs="Calibri"/>
                <w:b/>
                <w:bCs/>
              </w:rPr>
              <w:t>Key Content</w:t>
            </w:r>
          </w:p>
        </w:tc>
      </w:tr>
      <w:tr w:rsidR="00E37719" w:rsidRPr="00F4392B" w14:paraId="5F1D9A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5ABC2BAE"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Autumn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FE4A6F2"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Being Me in My World</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01E591F8"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 xml:space="preserve">Understanding personal identity, my place in the class and school community, rights and responsibilities, democracy, making a positive contribution. </w:t>
            </w:r>
          </w:p>
        </w:tc>
      </w:tr>
      <w:tr w:rsidR="00E37719" w:rsidRPr="00F4392B" w14:paraId="58DB90D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DCC7886"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Autumn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783866AC"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Celebrating Difference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26C7C4F4"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Recognising and respecting diversity, challenging stereotypes, understanding difference and similarity, addressing bullying, building empathy and compassion.</w:t>
            </w:r>
          </w:p>
        </w:tc>
      </w:tr>
      <w:tr w:rsidR="00E37719" w:rsidRPr="00F4392B" w14:paraId="66EDF0E7"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A507DE4"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Spring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CFA8258"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Dreams and Goals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167672D"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Setting and working towards goals, understanding aspirations and future possibilities, developing perseverance and resilience, recognising achievements, working collaboratively.</w:t>
            </w:r>
          </w:p>
        </w:tc>
      </w:tr>
      <w:tr w:rsidR="00E37719" w:rsidRPr="00F4392B" w14:paraId="189FF2DA"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13FB9AA"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Spring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14C2903E"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Healthy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07245A11"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The relationship between physical and emotional health; nutrition, sleep, exercise and hygiene; emotional wellbeing; drug education (including medicines); keeping safe; understanding habits and making healthy lifestyle choices.</w:t>
            </w:r>
          </w:p>
        </w:tc>
      </w:tr>
      <w:tr w:rsidR="00E37719" w:rsidRPr="00F4392B" w14:paraId="2F903EF1"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4B346345"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Summer 1</w:t>
            </w:r>
          </w:p>
        </w:tc>
        <w:tc>
          <w:tcPr>
            <w:tcW w:w="1673" w:type="dxa"/>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33D1323F"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Relationships</w:t>
            </w:r>
          </w:p>
        </w:tc>
        <w:tc>
          <w:tcPr>
            <w:tcW w:w="0" w:type="auto"/>
            <w:tcBorders>
              <w:top w:val="single" w:sz="6" w:space="0" w:color="DDDDDD"/>
              <w:left w:val="single" w:sz="6" w:space="0" w:color="DDDDDD"/>
              <w:bottom w:val="single" w:sz="6" w:space="0" w:color="DDDDDD"/>
              <w:right w:val="single" w:sz="6" w:space="0" w:color="DDDDDD"/>
            </w:tcBorders>
            <w:shd w:val="clear" w:color="auto" w:fill="FFFFFF" w:themeFill="background1"/>
            <w:tcMar>
              <w:top w:w="180" w:type="dxa"/>
              <w:left w:w="180" w:type="dxa"/>
              <w:bottom w:w="180" w:type="dxa"/>
              <w:right w:w="180" w:type="dxa"/>
            </w:tcMar>
            <w:hideMark/>
          </w:tcPr>
          <w:p w14:paraId="7B816F1A"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Understanding different relationships and their characteristics, our families, managing friendship challenges, conflict resolution and communication skills, recognising when relationships are unhealthy, understanding loss and bereavement.</w:t>
            </w:r>
          </w:p>
        </w:tc>
      </w:tr>
      <w:tr w:rsidR="00E37719" w:rsidRPr="00F4392B" w14:paraId="23B0536C" w14:textId="77777777" w:rsidTr="002F4B89">
        <w:tc>
          <w:tcPr>
            <w:tcW w:w="1410"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4BCB7F30"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Summer 2</w:t>
            </w:r>
          </w:p>
        </w:tc>
        <w:tc>
          <w:tcPr>
            <w:tcW w:w="1673" w:type="dxa"/>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58DB33E5"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Changing Me</w:t>
            </w:r>
          </w:p>
        </w:tc>
        <w:tc>
          <w:tcPr>
            <w:tcW w:w="0" w:type="auto"/>
            <w:tcBorders>
              <w:top w:val="single" w:sz="6" w:space="0" w:color="DDDDDD"/>
              <w:left w:val="single" w:sz="6" w:space="0" w:color="DDDDDD"/>
              <w:bottom w:val="single" w:sz="6" w:space="0" w:color="DDDDDD"/>
              <w:right w:val="single" w:sz="6" w:space="0" w:color="DDDDDD"/>
            </w:tcBorders>
            <w:shd w:val="clear" w:color="auto" w:fill="F9F9F9"/>
            <w:tcMar>
              <w:top w:w="180" w:type="dxa"/>
              <w:left w:w="180" w:type="dxa"/>
              <w:bottom w:w="180" w:type="dxa"/>
              <w:right w:w="180" w:type="dxa"/>
            </w:tcMar>
            <w:hideMark/>
          </w:tcPr>
          <w:p w14:paraId="6C62C1C3" w14:textId="77777777" w:rsidR="00E37719" w:rsidRPr="00F4392B" w:rsidRDefault="00E37719" w:rsidP="00E37719">
            <w:pPr>
              <w:spacing w:after="0" w:line="240" w:lineRule="auto"/>
              <w:rPr>
                <w:rFonts w:ascii="Calibri" w:hAnsi="Calibri" w:cs="Calibri"/>
              </w:rPr>
            </w:pPr>
            <w:r w:rsidRPr="00F4392B">
              <w:rPr>
                <w:rFonts w:ascii="Calibri" w:hAnsi="Calibri" w:cs="Calibri"/>
                <w:color w:val="000C30"/>
              </w:rPr>
              <w:t xml:space="preserve">Understanding life cycles and human growth, coping positively with change, body image and self-esteem, puberty education, changing relationships, </w:t>
            </w:r>
            <w:r w:rsidRPr="00F4392B">
              <w:rPr>
                <w:rFonts w:ascii="Calibri" w:hAnsi="Calibri" w:cs="Calibri"/>
              </w:rPr>
              <w:t>and for upper Key Stage 2, human reproduction (where taught as sex education - see Section 6).</w:t>
            </w:r>
          </w:p>
        </w:tc>
      </w:tr>
    </w:tbl>
    <w:p w14:paraId="3E7D1A32" w14:textId="77777777" w:rsidR="00E37719" w:rsidRPr="00F4392B" w:rsidRDefault="00E37719" w:rsidP="00E37719">
      <w:pPr>
        <w:spacing w:after="0" w:line="240" w:lineRule="auto"/>
        <w:rPr>
          <w:rFonts w:ascii="Calibri" w:hAnsi="Calibri" w:cs="Calibri"/>
        </w:rPr>
      </w:pPr>
    </w:p>
    <w:p w14:paraId="6062C056" w14:textId="77777777" w:rsidR="00E37719" w:rsidRPr="00F4392B" w:rsidRDefault="00E37719" w:rsidP="00E37719">
      <w:pPr>
        <w:spacing w:after="0" w:line="240" w:lineRule="auto"/>
        <w:rPr>
          <w:rFonts w:ascii="Calibri" w:hAnsi="Calibri" w:cs="Calibri"/>
          <w:b/>
          <w:bCs/>
          <w:color w:val="000C30"/>
        </w:rPr>
      </w:pPr>
      <w:r w:rsidRPr="00F4392B">
        <w:rPr>
          <w:rFonts w:ascii="Calibri" w:hAnsi="Calibri" w:cs="Calibri"/>
          <w:b/>
          <w:bCs/>
          <w:color w:val="000C30"/>
        </w:rPr>
        <w:t>Adapting Jigsaw for Our School Community</w:t>
      </w:r>
    </w:p>
    <w:p w14:paraId="47798AB8"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 xml:space="preserve">Whilst we follow the Jigsaw programme, we recognise that our children, families and context have specific needs and characteristics. Our PSHE lead and class teachers carefully consider each lesson's content and approach to ensure it is appropriate and relevant for our pupils, </w:t>
      </w:r>
      <w:proofErr w:type="gramStart"/>
      <w:r w:rsidRPr="00F4392B">
        <w:rPr>
          <w:rFonts w:ascii="Calibri" w:hAnsi="Calibri" w:cs="Calibri"/>
          <w:color w:val="000C30"/>
        </w:rPr>
        <w:t>taking into account</w:t>
      </w:r>
      <w:proofErr w:type="gramEnd"/>
      <w:r w:rsidRPr="00F4392B">
        <w:rPr>
          <w:rFonts w:ascii="Calibri" w:hAnsi="Calibri" w:cs="Calibri"/>
          <w:color w:val="000C30"/>
        </w:rPr>
        <w:t>:</w:t>
      </w:r>
    </w:p>
    <w:p w14:paraId="1CCB88C4" w14:textId="77777777" w:rsidR="00E37719" w:rsidRPr="00F4392B" w:rsidRDefault="00E37719" w:rsidP="00E37719">
      <w:pPr>
        <w:spacing w:after="0" w:line="240" w:lineRule="auto"/>
        <w:rPr>
          <w:rFonts w:ascii="Calibri" w:hAnsi="Calibri" w:cs="Calibri"/>
          <w:color w:val="000C30"/>
        </w:rPr>
      </w:pPr>
    </w:p>
    <w:p w14:paraId="474A8B76" w14:textId="77777777" w:rsidR="00E37719" w:rsidRPr="00F4392B" w:rsidRDefault="00E37719" w:rsidP="00E37719">
      <w:pPr>
        <w:pStyle w:val="ListParagraph"/>
        <w:numPr>
          <w:ilvl w:val="0"/>
          <w:numId w:val="5"/>
        </w:numPr>
        <w:rPr>
          <w:rFonts w:ascii="Calibri" w:hAnsi="Calibri" w:cs="Calibri"/>
          <w:color w:val="000C30"/>
          <w:sz w:val="22"/>
          <w:szCs w:val="22"/>
        </w:rPr>
      </w:pPr>
      <w:r w:rsidRPr="00F4392B">
        <w:rPr>
          <w:rFonts w:ascii="Calibri" w:hAnsi="Calibri" w:cs="Calibri"/>
          <w:color w:val="000C30"/>
          <w:sz w:val="22"/>
          <w:szCs w:val="22"/>
        </w:rPr>
        <w:t>The specific needs, experiences and developmental stages of pupils in each class</w:t>
      </w:r>
    </w:p>
    <w:p w14:paraId="11D519EB" w14:textId="728513E2" w:rsidR="00E37719" w:rsidRPr="00F4392B" w:rsidRDefault="00E37719" w:rsidP="00E37719">
      <w:pPr>
        <w:pStyle w:val="ListParagraph"/>
        <w:numPr>
          <w:ilvl w:val="0"/>
          <w:numId w:val="5"/>
        </w:numPr>
        <w:rPr>
          <w:rFonts w:ascii="Calibri" w:hAnsi="Calibri" w:cs="Calibri"/>
          <w:sz w:val="22"/>
          <w:szCs w:val="22"/>
        </w:rPr>
      </w:pPr>
      <w:r w:rsidRPr="00F4392B">
        <w:rPr>
          <w:rFonts w:ascii="Calibri" w:hAnsi="Calibri" w:cs="Calibri"/>
          <w:color w:val="000C30"/>
          <w:sz w:val="22"/>
          <w:szCs w:val="22"/>
        </w:rPr>
        <w:t xml:space="preserve">Pupil voice - gathered through feedback within lessons, </w:t>
      </w:r>
      <w:r w:rsidR="004D52D0" w:rsidRPr="00F4392B">
        <w:rPr>
          <w:rFonts w:ascii="Calibri" w:hAnsi="Calibri" w:cs="Calibri"/>
          <w:sz w:val="22"/>
          <w:szCs w:val="22"/>
        </w:rPr>
        <w:t>class discussions,</w:t>
      </w:r>
      <w:r w:rsidR="004D52D0" w:rsidRPr="00F4392B">
        <w:rPr>
          <w:rFonts w:ascii="Calibri" w:hAnsi="Calibri" w:cs="Calibri"/>
          <w:color w:val="000C30"/>
          <w:sz w:val="22"/>
          <w:szCs w:val="22"/>
        </w:rPr>
        <w:t xml:space="preserve"> </w:t>
      </w:r>
      <w:r w:rsidRPr="00F4392B">
        <w:rPr>
          <w:rFonts w:ascii="Calibri" w:hAnsi="Calibri" w:cs="Calibri"/>
          <w:color w:val="000C30"/>
          <w:sz w:val="22"/>
          <w:szCs w:val="22"/>
        </w:rPr>
        <w:t xml:space="preserve">informal discussions with children, </w:t>
      </w:r>
      <w:r w:rsidR="004D52D0" w:rsidRPr="00F4392B">
        <w:rPr>
          <w:rFonts w:ascii="Calibri" w:hAnsi="Calibri" w:cs="Calibri"/>
          <w:color w:val="000C30"/>
          <w:sz w:val="22"/>
          <w:szCs w:val="22"/>
        </w:rPr>
        <w:t xml:space="preserve">daily collective worship </w:t>
      </w:r>
      <w:r w:rsidRPr="00F4392B">
        <w:rPr>
          <w:rFonts w:ascii="Calibri" w:hAnsi="Calibri" w:cs="Calibri"/>
          <w:color w:val="000C30"/>
          <w:sz w:val="22"/>
          <w:szCs w:val="22"/>
        </w:rPr>
        <w:t xml:space="preserve">and </w:t>
      </w:r>
      <w:r w:rsidRPr="00F4392B">
        <w:rPr>
          <w:rFonts w:ascii="Calibri" w:hAnsi="Calibri" w:cs="Calibri"/>
          <w:sz w:val="22"/>
          <w:szCs w:val="22"/>
        </w:rPr>
        <w:t xml:space="preserve">school council </w:t>
      </w:r>
      <w:r w:rsidR="004D52D0" w:rsidRPr="00F4392B">
        <w:rPr>
          <w:rFonts w:ascii="Calibri" w:hAnsi="Calibri" w:cs="Calibri"/>
          <w:sz w:val="22"/>
          <w:szCs w:val="22"/>
        </w:rPr>
        <w:t xml:space="preserve">meetings. </w:t>
      </w:r>
    </w:p>
    <w:p w14:paraId="374FFD00" w14:textId="77777777" w:rsidR="00E37719" w:rsidRPr="00F4392B" w:rsidRDefault="00E37719" w:rsidP="00E37719">
      <w:pPr>
        <w:pStyle w:val="ListParagraph"/>
        <w:numPr>
          <w:ilvl w:val="0"/>
          <w:numId w:val="5"/>
        </w:numPr>
        <w:rPr>
          <w:rFonts w:ascii="Calibri" w:hAnsi="Calibri" w:cs="Calibri"/>
          <w:color w:val="000C30"/>
          <w:sz w:val="22"/>
          <w:szCs w:val="22"/>
        </w:rPr>
      </w:pPr>
      <w:r w:rsidRPr="00F4392B">
        <w:rPr>
          <w:rFonts w:ascii="Calibri" w:hAnsi="Calibri" w:cs="Calibri"/>
          <w:color w:val="000C30"/>
          <w:sz w:val="22"/>
          <w:szCs w:val="22"/>
        </w:rPr>
        <w:t>Local context and community considerations</w:t>
      </w:r>
    </w:p>
    <w:p w14:paraId="12A9BE6C" w14:textId="77777777" w:rsidR="00E37719" w:rsidRPr="00F4392B" w:rsidRDefault="00E37719" w:rsidP="00E37719">
      <w:pPr>
        <w:pStyle w:val="ListParagraph"/>
        <w:numPr>
          <w:ilvl w:val="0"/>
          <w:numId w:val="5"/>
        </w:numPr>
        <w:rPr>
          <w:rFonts w:ascii="Calibri" w:hAnsi="Calibri" w:cs="Calibri"/>
          <w:color w:val="000C30"/>
          <w:sz w:val="22"/>
          <w:szCs w:val="22"/>
        </w:rPr>
      </w:pPr>
      <w:r w:rsidRPr="00F4392B">
        <w:rPr>
          <w:rFonts w:ascii="Calibri" w:hAnsi="Calibri" w:cs="Calibri"/>
          <w:color w:val="000C30"/>
          <w:sz w:val="22"/>
          <w:szCs w:val="22"/>
        </w:rPr>
        <w:t>Feedback from parents, pupils and staff</w:t>
      </w:r>
    </w:p>
    <w:p w14:paraId="14FAEB69" w14:textId="77777777" w:rsidR="00E37719" w:rsidRPr="00F4392B" w:rsidRDefault="00E37719" w:rsidP="00E37719">
      <w:pPr>
        <w:pStyle w:val="ListParagraph"/>
        <w:numPr>
          <w:ilvl w:val="0"/>
          <w:numId w:val="5"/>
        </w:numPr>
        <w:rPr>
          <w:rFonts w:ascii="Calibri" w:hAnsi="Calibri" w:cs="Calibri"/>
          <w:color w:val="000C30"/>
          <w:sz w:val="22"/>
          <w:szCs w:val="22"/>
        </w:rPr>
      </w:pPr>
      <w:r w:rsidRPr="00F4392B">
        <w:rPr>
          <w:rFonts w:ascii="Calibri" w:hAnsi="Calibri" w:cs="Calibri"/>
          <w:color w:val="000C30"/>
          <w:sz w:val="22"/>
          <w:szCs w:val="22"/>
        </w:rPr>
        <w:t>Our school's distinctive values and ethos</w:t>
      </w:r>
    </w:p>
    <w:p w14:paraId="7925DB21" w14:textId="77777777" w:rsidR="00E37719" w:rsidRPr="00F4392B" w:rsidRDefault="00E37719" w:rsidP="00E37719">
      <w:pPr>
        <w:spacing w:after="0" w:line="240" w:lineRule="auto"/>
        <w:rPr>
          <w:rFonts w:ascii="Calibri" w:hAnsi="Calibri" w:cs="Calibri"/>
          <w:color w:val="000C30"/>
        </w:rPr>
      </w:pPr>
    </w:p>
    <w:p w14:paraId="3C5485D6"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lastRenderedPageBreak/>
        <w:t xml:space="preserve">Where we make adaptations to the programme, these decisions are made thoughtfully, in consultation with senior leadership, and with reference to statutory requirements. Parents and carers are informed about significant adaptations, particularly where these relate to sensitive content. </w:t>
      </w:r>
    </w:p>
    <w:p w14:paraId="119F3E88" w14:textId="77777777" w:rsidR="00E37719" w:rsidRPr="00F4392B" w:rsidRDefault="00E37719" w:rsidP="00E37719">
      <w:pPr>
        <w:spacing w:after="0" w:line="240" w:lineRule="auto"/>
        <w:rPr>
          <w:rFonts w:ascii="Calibri" w:hAnsi="Calibri" w:cs="Calibri"/>
        </w:rPr>
      </w:pPr>
    </w:p>
    <w:p w14:paraId="252EAE71" w14:textId="77777777" w:rsidR="00E37719" w:rsidRPr="00F4392B" w:rsidRDefault="00E37719" w:rsidP="00E37719">
      <w:pPr>
        <w:spacing w:after="0" w:line="240" w:lineRule="auto"/>
        <w:rPr>
          <w:rFonts w:ascii="Calibri" w:hAnsi="Calibri" w:cs="Calibri"/>
          <w:b/>
          <w:bCs/>
          <w:color w:val="000C30"/>
        </w:rPr>
      </w:pPr>
      <w:r w:rsidRPr="00F4392B">
        <w:rPr>
          <w:rFonts w:ascii="Calibri" w:hAnsi="Calibri" w:cs="Calibri"/>
          <w:b/>
          <w:bCs/>
          <w:color w:val="000C30"/>
          <w:sz w:val="24"/>
          <w:szCs w:val="24"/>
        </w:rPr>
        <w:t>4. Curriculum Time and Whole-School Approach</w:t>
      </w:r>
    </w:p>
    <w:p w14:paraId="0AE6E006" w14:textId="77777777" w:rsidR="002F4B89" w:rsidRPr="00F4392B" w:rsidRDefault="002F4B89" w:rsidP="00E37719">
      <w:pPr>
        <w:spacing w:after="0" w:line="240" w:lineRule="auto"/>
        <w:rPr>
          <w:rFonts w:ascii="Calibri" w:hAnsi="Calibri" w:cs="Calibri"/>
          <w:color w:val="000C30"/>
        </w:rPr>
      </w:pPr>
    </w:p>
    <w:p w14:paraId="562CF7C8" w14:textId="741BBD15"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 xml:space="preserve">PSHE is taught weekly through dedicated curriculum time of </w:t>
      </w:r>
      <w:r w:rsidR="004D52D0" w:rsidRPr="00F4392B">
        <w:rPr>
          <w:rFonts w:ascii="Calibri" w:hAnsi="Calibri" w:cs="Calibri"/>
        </w:rPr>
        <w:t xml:space="preserve">one </w:t>
      </w:r>
      <w:r w:rsidR="00A53063">
        <w:rPr>
          <w:rFonts w:ascii="Calibri" w:hAnsi="Calibri" w:cs="Calibri"/>
        </w:rPr>
        <w:t xml:space="preserve">session </w:t>
      </w:r>
      <w:r w:rsidRPr="00F4392B">
        <w:rPr>
          <w:rFonts w:ascii="Calibri" w:hAnsi="Calibri" w:cs="Calibri"/>
          <w:color w:val="000C30"/>
        </w:rPr>
        <w:t>per week by their class teachers. Learning is integrated naturally into the classroom environment so that teachers can draw connections between PSHE and other areas of learning.</w:t>
      </w:r>
    </w:p>
    <w:p w14:paraId="162A96F0" w14:textId="77777777" w:rsidR="00E37719" w:rsidRPr="00F4392B" w:rsidRDefault="00E37719" w:rsidP="00E37719">
      <w:pPr>
        <w:spacing w:after="0" w:line="240" w:lineRule="auto"/>
        <w:rPr>
          <w:rFonts w:ascii="Calibri" w:hAnsi="Calibri" w:cs="Calibri"/>
          <w:color w:val="000C30"/>
        </w:rPr>
      </w:pPr>
    </w:p>
    <w:p w14:paraId="7AED4283" w14:textId="77777777" w:rsidR="00E37719" w:rsidRPr="00F4392B" w:rsidRDefault="00E37719" w:rsidP="00E37719">
      <w:pPr>
        <w:spacing w:after="0" w:line="240" w:lineRule="auto"/>
        <w:rPr>
          <w:rFonts w:ascii="Calibri" w:hAnsi="Calibri" w:cs="Calibri"/>
          <w:b/>
          <w:bCs/>
          <w:color w:val="000C30"/>
        </w:rPr>
      </w:pPr>
      <w:r w:rsidRPr="00F4392B">
        <w:rPr>
          <w:rFonts w:ascii="Calibri" w:hAnsi="Calibri" w:cs="Calibri"/>
          <w:b/>
          <w:bCs/>
          <w:color w:val="000C30"/>
        </w:rPr>
        <w:t>Beyond the Classroom: Embedding PSHE in School Life</w:t>
      </w:r>
    </w:p>
    <w:p w14:paraId="7B1D86CF"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We recognise that effective PSHE education extends far beyond weekly lessons. The skills, values and understanding developed in PSHE sessions are reinforced and 'lived' throughout our school day and across all areas of school life such as:</w:t>
      </w:r>
    </w:p>
    <w:p w14:paraId="36C9B0B4" w14:textId="77777777" w:rsidR="00E37719" w:rsidRPr="00F4392B" w:rsidRDefault="00E37719" w:rsidP="00E37719">
      <w:pPr>
        <w:pStyle w:val="ListParagraph"/>
        <w:numPr>
          <w:ilvl w:val="0"/>
          <w:numId w:val="6"/>
        </w:numPr>
        <w:rPr>
          <w:rFonts w:ascii="Calibri" w:hAnsi="Calibri" w:cs="Calibri"/>
          <w:color w:val="000C30"/>
          <w:sz w:val="22"/>
          <w:szCs w:val="22"/>
        </w:rPr>
      </w:pPr>
      <w:r w:rsidRPr="00F4392B">
        <w:rPr>
          <w:rFonts w:ascii="Calibri" w:hAnsi="Calibri" w:cs="Calibri"/>
          <w:color w:val="000C30"/>
          <w:sz w:val="22"/>
          <w:szCs w:val="22"/>
        </w:rPr>
        <w:t>Collective worship and assemblies regularly explore PSHE themes, celebrating successes, exploring moral questions, and building whole-school awareness of current wellbeing and relationship topics.</w:t>
      </w:r>
    </w:p>
    <w:p w14:paraId="728CCCD1" w14:textId="77777777" w:rsidR="00E37719" w:rsidRPr="00F4392B" w:rsidRDefault="00E37719" w:rsidP="00E37719">
      <w:pPr>
        <w:pStyle w:val="ListParagraph"/>
        <w:numPr>
          <w:ilvl w:val="0"/>
          <w:numId w:val="6"/>
        </w:numPr>
        <w:rPr>
          <w:rFonts w:ascii="Calibri" w:hAnsi="Calibri" w:cs="Calibri"/>
          <w:color w:val="000C30"/>
          <w:sz w:val="22"/>
          <w:szCs w:val="22"/>
        </w:rPr>
      </w:pPr>
      <w:r w:rsidRPr="00F4392B">
        <w:rPr>
          <w:rFonts w:ascii="Calibri" w:hAnsi="Calibri" w:cs="Calibri"/>
          <w:color w:val="000C30"/>
          <w:sz w:val="22"/>
          <w:szCs w:val="22"/>
        </w:rPr>
        <w:t>Our behaviour and relationships policy reflects the principles taught in PSHE, emphasising respect, kindness, responsibility and positive conflict resolution. Adults model these values in all interactions with children and each other.</w:t>
      </w:r>
    </w:p>
    <w:p w14:paraId="1E9A6F8E" w14:textId="77777777" w:rsidR="00E37719" w:rsidRPr="00F4392B" w:rsidRDefault="00E37719" w:rsidP="00E37719">
      <w:pPr>
        <w:pStyle w:val="ListParagraph"/>
        <w:numPr>
          <w:ilvl w:val="0"/>
          <w:numId w:val="6"/>
        </w:numPr>
        <w:rPr>
          <w:rFonts w:ascii="Calibri" w:hAnsi="Calibri" w:cs="Calibri"/>
          <w:color w:val="000C30"/>
          <w:sz w:val="22"/>
          <w:szCs w:val="22"/>
        </w:rPr>
      </w:pPr>
      <w:r w:rsidRPr="00F4392B">
        <w:rPr>
          <w:rFonts w:ascii="Calibri" w:hAnsi="Calibri" w:cs="Calibri"/>
          <w:color w:val="000C30"/>
          <w:sz w:val="22"/>
          <w:szCs w:val="22"/>
        </w:rPr>
        <w:t xml:space="preserve">The Jigsaw Learning Charter established in each class at the start of the year becomes a living document that children refer to and use to guide behaviour and resolve difficulties. </w:t>
      </w:r>
    </w:p>
    <w:p w14:paraId="25B6575B" w14:textId="77777777" w:rsidR="00E37719" w:rsidRPr="00F4392B" w:rsidRDefault="00E37719" w:rsidP="00E37719">
      <w:pPr>
        <w:pStyle w:val="ListParagraph"/>
        <w:numPr>
          <w:ilvl w:val="0"/>
          <w:numId w:val="6"/>
        </w:numPr>
        <w:rPr>
          <w:rFonts w:ascii="Calibri" w:hAnsi="Calibri" w:cs="Calibri"/>
          <w:color w:val="000C30"/>
          <w:sz w:val="22"/>
          <w:szCs w:val="22"/>
        </w:rPr>
      </w:pPr>
      <w:r w:rsidRPr="00F4392B">
        <w:rPr>
          <w:rFonts w:ascii="Calibri" w:hAnsi="Calibri" w:cs="Calibri"/>
          <w:color w:val="000C30"/>
          <w:sz w:val="22"/>
          <w:szCs w:val="22"/>
        </w:rPr>
        <w:t>Playground and social times provide opportunities for children to practise the friendship and conflict-resolution skills learned in PSHE, supported by staff who understand the PSHE curriculum and can reference learning when supporting children.</w:t>
      </w:r>
    </w:p>
    <w:p w14:paraId="2FE01B0F" w14:textId="36650CAD" w:rsidR="00E37719" w:rsidRPr="00F4392B" w:rsidRDefault="00E37719" w:rsidP="00E37719">
      <w:pPr>
        <w:pStyle w:val="ListParagraph"/>
        <w:numPr>
          <w:ilvl w:val="0"/>
          <w:numId w:val="7"/>
        </w:numPr>
        <w:rPr>
          <w:rFonts w:ascii="Calibri" w:hAnsi="Calibri" w:cs="Calibri"/>
          <w:color w:val="000C30"/>
          <w:sz w:val="22"/>
          <w:szCs w:val="22"/>
        </w:rPr>
      </w:pPr>
      <w:r w:rsidRPr="00F4392B">
        <w:rPr>
          <w:rFonts w:ascii="Calibri" w:hAnsi="Calibri" w:cs="Calibri"/>
          <w:color w:val="000C30"/>
          <w:sz w:val="22"/>
          <w:szCs w:val="22"/>
        </w:rPr>
        <w:t xml:space="preserve">Emotional literacy </w:t>
      </w:r>
      <w:r w:rsidR="00B154AC" w:rsidRPr="00F4392B">
        <w:rPr>
          <w:rFonts w:ascii="Calibri" w:hAnsi="Calibri" w:cs="Calibri"/>
          <w:color w:val="000C30"/>
          <w:sz w:val="22"/>
          <w:szCs w:val="22"/>
        </w:rPr>
        <w:t xml:space="preserve">taught in </w:t>
      </w:r>
      <w:r w:rsidRPr="00F4392B">
        <w:rPr>
          <w:rFonts w:ascii="Calibri" w:hAnsi="Calibri" w:cs="Calibri"/>
          <w:color w:val="000C30"/>
          <w:sz w:val="22"/>
          <w:szCs w:val="22"/>
        </w:rPr>
        <w:t>PSHE</w:t>
      </w:r>
      <w:r w:rsidR="00B154AC" w:rsidRPr="00F4392B">
        <w:rPr>
          <w:rFonts w:ascii="Calibri" w:hAnsi="Calibri" w:cs="Calibri"/>
          <w:color w:val="000C30"/>
          <w:sz w:val="22"/>
          <w:szCs w:val="22"/>
        </w:rPr>
        <w:t xml:space="preserve"> </w:t>
      </w:r>
      <w:r w:rsidRPr="00F4392B">
        <w:rPr>
          <w:rFonts w:ascii="Calibri" w:hAnsi="Calibri" w:cs="Calibri"/>
          <w:color w:val="000C30"/>
          <w:sz w:val="22"/>
          <w:szCs w:val="22"/>
        </w:rPr>
        <w:t>develop</w:t>
      </w:r>
      <w:r w:rsidR="00B154AC" w:rsidRPr="00F4392B">
        <w:rPr>
          <w:rFonts w:ascii="Calibri" w:hAnsi="Calibri" w:cs="Calibri"/>
          <w:color w:val="000C30"/>
          <w:sz w:val="22"/>
          <w:szCs w:val="22"/>
        </w:rPr>
        <w:t>s</w:t>
      </w:r>
      <w:r w:rsidRPr="00F4392B">
        <w:rPr>
          <w:rFonts w:ascii="Calibri" w:hAnsi="Calibri" w:cs="Calibri"/>
          <w:color w:val="000C30"/>
          <w:sz w:val="22"/>
          <w:szCs w:val="22"/>
        </w:rPr>
        <w:t xml:space="preserve"> an extensive vocabulary for feelings and emotions</w:t>
      </w:r>
      <w:r w:rsidR="00B154AC" w:rsidRPr="00F4392B">
        <w:rPr>
          <w:rFonts w:ascii="Calibri" w:hAnsi="Calibri" w:cs="Calibri"/>
          <w:color w:val="000C30"/>
          <w:sz w:val="22"/>
          <w:szCs w:val="22"/>
        </w:rPr>
        <w:t xml:space="preserve"> which is</w:t>
      </w:r>
      <w:r w:rsidRPr="00F4392B">
        <w:rPr>
          <w:rFonts w:ascii="Calibri" w:hAnsi="Calibri" w:cs="Calibri"/>
          <w:color w:val="000C30"/>
          <w:sz w:val="22"/>
          <w:szCs w:val="22"/>
        </w:rPr>
        <w:t xml:space="preserve"> reinforced throughout the school day, with staff supporting children to name and express their feelings, to understand others' emotions, and to use this awareness to build positive relationships and resolve difficulties. </w:t>
      </w:r>
      <w:r w:rsidRPr="00F4392B">
        <w:rPr>
          <w:rFonts w:ascii="Calibri" w:hAnsi="Calibri" w:cs="Calibri"/>
          <w:sz w:val="22"/>
          <w:szCs w:val="22"/>
        </w:rPr>
        <w:t>Display materials, including</w:t>
      </w:r>
      <w:r w:rsidR="00292DB2" w:rsidRPr="00F4392B">
        <w:rPr>
          <w:rFonts w:ascii="Calibri" w:hAnsi="Calibri" w:cs="Calibri"/>
          <w:sz w:val="22"/>
          <w:szCs w:val="22"/>
        </w:rPr>
        <w:t xml:space="preserve"> zones of regulation boards,</w:t>
      </w:r>
      <w:r w:rsidRPr="00F4392B">
        <w:rPr>
          <w:rFonts w:ascii="Calibri" w:hAnsi="Calibri" w:cs="Calibri"/>
          <w:sz w:val="22"/>
          <w:szCs w:val="22"/>
        </w:rPr>
        <w:t xml:space="preserve"> feelings vocabulary and visual prompts, support this learning across the school.</w:t>
      </w:r>
    </w:p>
    <w:p w14:paraId="437ACB84" w14:textId="77777777" w:rsidR="00E37719" w:rsidRPr="00F4392B" w:rsidRDefault="00E37719" w:rsidP="00E37719">
      <w:pPr>
        <w:pStyle w:val="ListParagraph"/>
        <w:numPr>
          <w:ilvl w:val="0"/>
          <w:numId w:val="7"/>
        </w:numPr>
        <w:rPr>
          <w:rFonts w:ascii="Calibri" w:hAnsi="Calibri" w:cs="Calibri"/>
          <w:color w:val="000C30"/>
          <w:sz w:val="22"/>
          <w:szCs w:val="22"/>
        </w:rPr>
      </w:pPr>
      <w:r w:rsidRPr="00F4392B">
        <w:rPr>
          <w:rFonts w:ascii="Calibri" w:hAnsi="Calibri" w:cs="Calibri"/>
          <w:color w:val="000C30"/>
          <w:sz w:val="22"/>
          <w:szCs w:val="22"/>
        </w:rPr>
        <w:t xml:space="preserve">Recognition and reward systems celebrate not just academic </w:t>
      </w:r>
      <w:proofErr w:type="gramStart"/>
      <w:r w:rsidRPr="00F4392B">
        <w:rPr>
          <w:rFonts w:ascii="Calibri" w:hAnsi="Calibri" w:cs="Calibri"/>
          <w:color w:val="000C30"/>
          <w:sz w:val="22"/>
          <w:szCs w:val="22"/>
        </w:rPr>
        <w:t>achievement</w:t>
      </w:r>
      <w:proofErr w:type="gramEnd"/>
      <w:r w:rsidRPr="00F4392B">
        <w:rPr>
          <w:rFonts w:ascii="Calibri" w:hAnsi="Calibri" w:cs="Calibri"/>
          <w:color w:val="000C30"/>
          <w:sz w:val="22"/>
          <w:szCs w:val="22"/>
        </w:rPr>
        <w:t xml:space="preserve"> but the personal and social qualities developed through PSHE - kindness, perseverance, respect, courage, and contribution to the school community.</w:t>
      </w:r>
    </w:p>
    <w:p w14:paraId="58DE6DB7" w14:textId="77777777" w:rsidR="00E37719" w:rsidRPr="00F4392B" w:rsidRDefault="00E37719" w:rsidP="00E37719">
      <w:pPr>
        <w:pStyle w:val="ListParagraph"/>
        <w:numPr>
          <w:ilvl w:val="0"/>
          <w:numId w:val="7"/>
        </w:numPr>
        <w:rPr>
          <w:rFonts w:ascii="Calibri" w:hAnsi="Calibri" w:cs="Calibri"/>
          <w:color w:val="000C30"/>
          <w:sz w:val="22"/>
          <w:szCs w:val="22"/>
        </w:rPr>
      </w:pPr>
      <w:r w:rsidRPr="00F4392B">
        <w:rPr>
          <w:rFonts w:ascii="Calibri" w:hAnsi="Calibri" w:cs="Calibri"/>
          <w:color w:val="000C30"/>
          <w:sz w:val="22"/>
          <w:szCs w:val="22"/>
        </w:rPr>
        <w:t>Our learning environment reflects PSHE values, with working walls displaying current learning, vocabulary walls supporting emotional literacy, and visual prompts reinforcing key concepts like the Jigsaw Charter, feelings vocabulary, and strategies for wellbeing.</w:t>
      </w:r>
    </w:p>
    <w:p w14:paraId="6823F712" w14:textId="77777777" w:rsidR="00E37719" w:rsidRPr="00F4392B" w:rsidRDefault="00E37719" w:rsidP="00E37719">
      <w:pPr>
        <w:pStyle w:val="ListParagraph"/>
        <w:rPr>
          <w:rFonts w:ascii="Calibri" w:hAnsi="Calibri" w:cs="Calibri"/>
          <w:color w:val="000C30"/>
          <w:sz w:val="22"/>
          <w:szCs w:val="22"/>
        </w:rPr>
      </w:pPr>
    </w:p>
    <w:p w14:paraId="46CA5577" w14:textId="77777777" w:rsidR="00E37719" w:rsidRPr="00F4392B" w:rsidRDefault="00E37719" w:rsidP="00E37719">
      <w:pPr>
        <w:spacing w:after="0" w:line="240" w:lineRule="auto"/>
        <w:rPr>
          <w:rFonts w:ascii="Calibri" w:hAnsi="Calibri" w:cs="Calibri"/>
          <w:b/>
          <w:bCs/>
          <w:color w:val="000C30"/>
        </w:rPr>
      </w:pPr>
      <w:r w:rsidRPr="00F4392B">
        <w:rPr>
          <w:rFonts w:ascii="Calibri" w:hAnsi="Calibri" w:cs="Calibri"/>
          <w:b/>
          <w:bCs/>
          <w:color w:val="000C30"/>
        </w:rPr>
        <w:t>Learning Outdoors: Connecting PSHE to Our Environment</w:t>
      </w:r>
    </w:p>
    <w:p w14:paraId="5B3D8D98" w14:textId="77777777" w:rsidR="00E37719" w:rsidRPr="00F4392B" w:rsidRDefault="00E37719" w:rsidP="00E37719">
      <w:pPr>
        <w:spacing w:after="0" w:line="240" w:lineRule="auto"/>
        <w:rPr>
          <w:rFonts w:ascii="Calibri" w:hAnsi="Calibri" w:cs="Calibri"/>
          <w:i/>
          <w:iCs/>
          <w:color w:val="000C30"/>
        </w:rPr>
      </w:pPr>
      <w:r w:rsidRPr="00F4392B">
        <w:rPr>
          <w:rFonts w:ascii="Calibri" w:hAnsi="Calibri" w:cs="Calibri"/>
          <w:i/>
          <w:iCs/>
          <w:color w:val="000C30"/>
        </w:rPr>
        <w:t xml:space="preserve">“Schools should emphasise the relationships between physical health and mental wellbeing, and the benefits of physical activity and time spent outdoors.” </w:t>
      </w:r>
    </w:p>
    <w:p w14:paraId="636DF87A" w14:textId="77777777" w:rsidR="00E37719" w:rsidRPr="00F4392B" w:rsidRDefault="00E37719" w:rsidP="00E37719">
      <w:pPr>
        <w:spacing w:after="0" w:line="240" w:lineRule="auto"/>
        <w:jc w:val="right"/>
        <w:rPr>
          <w:rFonts w:ascii="Calibri" w:hAnsi="Calibri" w:cs="Calibri"/>
          <w:i/>
          <w:iCs/>
          <w:color w:val="000C30"/>
        </w:rPr>
      </w:pPr>
      <w:r w:rsidRPr="00F4392B">
        <w:rPr>
          <w:rFonts w:ascii="Calibri" w:hAnsi="Calibri" w:cs="Calibri"/>
          <w:i/>
          <w:iCs/>
          <w:color w:val="000C30"/>
        </w:rPr>
        <w:t xml:space="preserve">DfE RSHE Guidance 2025, para 40 </w:t>
      </w:r>
    </w:p>
    <w:p w14:paraId="0CE24E9E" w14:textId="77777777" w:rsidR="00E37719" w:rsidRPr="00F4392B" w:rsidRDefault="00E37719" w:rsidP="00E37719">
      <w:pPr>
        <w:spacing w:after="0" w:line="240" w:lineRule="auto"/>
        <w:jc w:val="right"/>
        <w:rPr>
          <w:rFonts w:ascii="Calibri" w:hAnsi="Calibri" w:cs="Calibri"/>
          <w:i/>
          <w:iCs/>
        </w:rPr>
      </w:pPr>
    </w:p>
    <w:p w14:paraId="7E46C277" w14:textId="77777777" w:rsidR="00E37719" w:rsidRPr="00F4392B" w:rsidRDefault="00E37719" w:rsidP="00E37719">
      <w:pPr>
        <w:spacing w:after="0" w:line="240" w:lineRule="auto"/>
        <w:rPr>
          <w:rFonts w:ascii="Calibri" w:hAnsi="Calibri" w:cs="Calibri"/>
          <w:color w:val="BA2625"/>
        </w:rPr>
      </w:pPr>
    </w:p>
    <w:p w14:paraId="3B512355" w14:textId="77777777" w:rsidR="00E96778" w:rsidRPr="00F4392B" w:rsidRDefault="00E96778" w:rsidP="00E37719">
      <w:pPr>
        <w:spacing w:after="0" w:line="240" w:lineRule="auto"/>
        <w:rPr>
          <w:rFonts w:ascii="Calibri" w:hAnsi="Calibri" w:cs="Calibri"/>
        </w:rPr>
      </w:pPr>
    </w:p>
    <w:p w14:paraId="7B9F4BC2"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We use our school grounds and local outdoor spaces to enhance PSHE learning, providing opportunities for children to experience the wellbeing benefits of time in nature, to develop environmental awareness, and to apply their learning in varied contexts.</w:t>
      </w:r>
    </w:p>
    <w:p w14:paraId="292A4D7C" w14:textId="77777777" w:rsidR="00E37719" w:rsidRPr="00F4392B" w:rsidRDefault="00E37719" w:rsidP="00E37719">
      <w:pPr>
        <w:spacing w:after="0" w:line="240" w:lineRule="auto"/>
        <w:rPr>
          <w:rFonts w:ascii="Calibri" w:hAnsi="Calibri" w:cs="Calibri"/>
          <w:color w:val="000C30"/>
        </w:rPr>
      </w:pPr>
      <w:r w:rsidRPr="00F4392B">
        <w:rPr>
          <w:rFonts w:ascii="Calibri" w:hAnsi="Calibri" w:cs="Calibri"/>
          <w:color w:val="000C30"/>
        </w:rPr>
        <w:t>Teachers plan regular opportunities to take PSHE learning outside where appropriate, and we encourage children to spend time outdoors during breaks and lunchtimes, recognising that unstructured outdoor play supports emotional regulation, creativity, and relationship-building.</w:t>
      </w:r>
    </w:p>
    <w:p w14:paraId="56EB5933" w14:textId="77777777" w:rsidR="00E37719" w:rsidRPr="00F4392B" w:rsidRDefault="00E37719" w:rsidP="00E37719">
      <w:pPr>
        <w:spacing w:after="0" w:line="240" w:lineRule="auto"/>
        <w:rPr>
          <w:rFonts w:ascii="Calibri" w:hAnsi="Calibri" w:cs="Calibri"/>
          <w:color w:val="000C30"/>
        </w:rPr>
      </w:pPr>
    </w:p>
    <w:p w14:paraId="1DC9DA7D" w14:textId="77777777" w:rsidR="00E37719" w:rsidRPr="00F4392B" w:rsidRDefault="00E37719" w:rsidP="00E37719">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lastRenderedPageBreak/>
        <w:t>5. Relationships and Health Education: Statutory Content</w:t>
      </w:r>
    </w:p>
    <w:p w14:paraId="63CFA288" w14:textId="77777777" w:rsidR="00E37719" w:rsidRPr="00F4392B" w:rsidRDefault="00E37719" w:rsidP="00E37719">
      <w:pPr>
        <w:spacing w:after="0" w:line="240" w:lineRule="auto"/>
        <w:rPr>
          <w:rFonts w:ascii="Calibri" w:hAnsi="Calibri" w:cs="Calibri"/>
          <w:b/>
          <w:bCs/>
          <w:color w:val="000C30"/>
        </w:rPr>
      </w:pPr>
    </w:p>
    <w:p w14:paraId="2F9B334B"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Relationships Education</w:t>
      </w:r>
    </w:p>
    <w:p w14:paraId="700B8FB2"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Relationships Education is compulsory for all primary-aged children and there is no right of withdrawal. It focuses on teaching children the fundamental building blocks of positive, respectful relationships with family, friends, peers and adults.</w:t>
      </w:r>
    </w:p>
    <w:p w14:paraId="06949C80" w14:textId="77777777" w:rsidR="002F4B89" w:rsidRPr="00F4392B" w:rsidRDefault="002F4B89" w:rsidP="002F4B89">
      <w:pPr>
        <w:spacing w:after="0" w:line="240" w:lineRule="auto"/>
        <w:rPr>
          <w:rFonts w:ascii="Calibri" w:hAnsi="Calibri" w:cs="Calibri"/>
          <w:color w:val="000C30"/>
        </w:rPr>
      </w:pPr>
    </w:p>
    <w:p w14:paraId="0E447F4B"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By the end of primary school, our children will understand:</w:t>
      </w:r>
    </w:p>
    <w:p w14:paraId="74D41AD6" w14:textId="77777777" w:rsidR="00E37719" w:rsidRPr="00F4392B" w:rsidRDefault="00E37719" w:rsidP="002F4B89">
      <w:pPr>
        <w:pStyle w:val="ListParagraph"/>
        <w:numPr>
          <w:ilvl w:val="0"/>
          <w:numId w:val="9"/>
        </w:numPr>
        <w:rPr>
          <w:rFonts w:ascii="Calibri" w:hAnsi="Calibri" w:cs="Calibri"/>
          <w:color w:val="000C30"/>
          <w:sz w:val="22"/>
          <w:szCs w:val="22"/>
        </w:rPr>
      </w:pPr>
      <w:r w:rsidRPr="00F4392B">
        <w:rPr>
          <w:rFonts w:ascii="Calibri" w:hAnsi="Calibri" w:cs="Calibri"/>
          <w:color w:val="000C30"/>
          <w:sz w:val="22"/>
          <w:szCs w:val="22"/>
        </w:rPr>
        <w:t xml:space="preserve">Families and people who care for me - That families come in many </w:t>
      </w:r>
      <w:proofErr w:type="gramStart"/>
      <w:r w:rsidRPr="00F4392B">
        <w:rPr>
          <w:rFonts w:ascii="Calibri" w:hAnsi="Calibri" w:cs="Calibri"/>
          <w:color w:val="000C30"/>
          <w:sz w:val="22"/>
          <w:szCs w:val="22"/>
        </w:rPr>
        <w:t>forms</w:t>
      </w:r>
      <w:proofErr w:type="gramEnd"/>
      <w:r w:rsidRPr="00F4392B">
        <w:rPr>
          <w:rFonts w:ascii="Calibri" w:hAnsi="Calibri" w:cs="Calibri"/>
          <w:color w:val="000C30"/>
          <w:sz w:val="22"/>
          <w:szCs w:val="22"/>
        </w:rPr>
        <w:t xml:space="preserve"> and all can provide love, security and stability; the characteristics of healthy family life; how to recognise unhealthy family relationships and seek help; marriage and civil partnerships as legal commitments.</w:t>
      </w:r>
    </w:p>
    <w:p w14:paraId="08168599" w14:textId="77777777" w:rsidR="00E37719" w:rsidRPr="00F4392B" w:rsidRDefault="00E37719" w:rsidP="002F4B89">
      <w:pPr>
        <w:pStyle w:val="ListParagraph"/>
        <w:numPr>
          <w:ilvl w:val="0"/>
          <w:numId w:val="9"/>
        </w:numPr>
        <w:rPr>
          <w:rFonts w:ascii="Calibri" w:hAnsi="Calibri" w:cs="Calibri"/>
          <w:color w:val="000C30"/>
          <w:sz w:val="22"/>
          <w:szCs w:val="22"/>
        </w:rPr>
      </w:pPr>
      <w:r w:rsidRPr="00F4392B">
        <w:rPr>
          <w:rFonts w:ascii="Calibri" w:hAnsi="Calibri" w:cs="Calibri"/>
          <w:color w:val="000C30"/>
          <w:sz w:val="22"/>
          <w:szCs w:val="22"/>
        </w:rPr>
        <w:t>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630FE9D0" w14:textId="77777777" w:rsidR="00E37719" w:rsidRPr="00F4392B" w:rsidRDefault="00E37719" w:rsidP="002F4B89">
      <w:pPr>
        <w:pStyle w:val="ListParagraph"/>
        <w:numPr>
          <w:ilvl w:val="0"/>
          <w:numId w:val="9"/>
        </w:numPr>
        <w:rPr>
          <w:rFonts w:ascii="Calibri" w:hAnsi="Calibri" w:cs="Calibri"/>
          <w:color w:val="000C30"/>
          <w:sz w:val="22"/>
          <w:szCs w:val="22"/>
        </w:rPr>
      </w:pPr>
      <w:r w:rsidRPr="00F4392B">
        <w:rPr>
          <w:rFonts w:ascii="Calibri" w:hAnsi="Calibri" w:cs="Calibri"/>
          <w:color w:val="000C30"/>
          <w:sz w:val="22"/>
          <w:szCs w:val="22"/>
        </w:rPr>
        <w:t>Respectful, kind relationships - The importance of paying attention to others' needs; setting and respecting boundaries; communicating effectively and managing conflict with kindness; the importance of respect and self-respect; different types of bullying and how to respond; understanding stereotypes and how to challenge them.</w:t>
      </w:r>
    </w:p>
    <w:p w14:paraId="7489C958" w14:textId="77777777" w:rsidR="00E37719" w:rsidRPr="00F4392B" w:rsidRDefault="00E37719" w:rsidP="002F4B89">
      <w:pPr>
        <w:pStyle w:val="ListParagraph"/>
        <w:numPr>
          <w:ilvl w:val="0"/>
          <w:numId w:val="9"/>
        </w:numPr>
        <w:rPr>
          <w:rFonts w:ascii="Calibri" w:hAnsi="Calibri" w:cs="Calibri"/>
          <w:color w:val="000C30"/>
          <w:sz w:val="22"/>
          <w:szCs w:val="22"/>
        </w:rPr>
      </w:pPr>
      <w:r w:rsidRPr="00F4392B">
        <w:rPr>
          <w:rFonts w:ascii="Calibri" w:hAnsi="Calibri" w:cs="Calibri"/>
          <w:color w:val="000C30"/>
          <w:sz w:val="22"/>
          <w:szCs w:val="22"/>
        </w:rPr>
        <w:t>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4FE2DAD" w14:textId="77777777" w:rsidR="00E37719" w:rsidRPr="00F4392B" w:rsidRDefault="00E37719" w:rsidP="002F4B89">
      <w:pPr>
        <w:pStyle w:val="ListParagraph"/>
        <w:numPr>
          <w:ilvl w:val="0"/>
          <w:numId w:val="9"/>
        </w:numPr>
        <w:rPr>
          <w:rFonts w:ascii="Calibri" w:hAnsi="Calibri" w:cs="Calibri"/>
          <w:color w:val="000C30"/>
          <w:sz w:val="22"/>
          <w:szCs w:val="22"/>
        </w:rPr>
      </w:pPr>
      <w:r w:rsidRPr="00F4392B">
        <w:rPr>
          <w:rFonts w:ascii="Calibri" w:hAnsi="Calibri" w:cs="Calibri"/>
          <w:color w:val="000C30"/>
          <w:sz w:val="22"/>
          <w:szCs w:val="22"/>
        </w:rPr>
        <w:t>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062B37AB" w14:textId="77777777" w:rsidR="00E37719" w:rsidRPr="00F4392B" w:rsidRDefault="00E37719" w:rsidP="002F4B89">
      <w:pPr>
        <w:pStyle w:val="ListParagraph"/>
        <w:rPr>
          <w:rFonts w:ascii="Calibri" w:hAnsi="Calibri" w:cs="Calibri"/>
          <w:color w:val="000C30"/>
        </w:rPr>
      </w:pPr>
    </w:p>
    <w:p w14:paraId="43034B3A"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Health Education</w:t>
      </w:r>
    </w:p>
    <w:p w14:paraId="7069BB12"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Health Education is compulsory for all primary-aged children and there is no right of withdrawal. It focuses on supporting children to make informed decisions about their health and wellbeing.</w:t>
      </w:r>
    </w:p>
    <w:p w14:paraId="233A9AED" w14:textId="77777777" w:rsidR="00E37719" w:rsidRPr="00F4392B" w:rsidRDefault="00E37719" w:rsidP="002F4B89">
      <w:pPr>
        <w:spacing w:after="0" w:line="240" w:lineRule="auto"/>
        <w:rPr>
          <w:rFonts w:ascii="Calibri" w:hAnsi="Calibri" w:cs="Calibri"/>
          <w:color w:val="000C30"/>
        </w:rPr>
      </w:pPr>
    </w:p>
    <w:p w14:paraId="1A563377"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By the end of primary school, our children will understand:</w:t>
      </w:r>
    </w:p>
    <w:p w14:paraId="78012D00" w14:textId="77777777" w:rsidR="00E37719" w:rsidRPr="00F4392B" w:rsidRDefault="00E37719" w:rsidP="002F4B89">
      <w:pPr>
        <w:pStyle w:val="ListParagraph"/>
        <w:numPr>
          <w:ilvl w:val="0"/>
          <w:numId w:val="10"/>
        </w:numPr>
        <w:rPr>
          <w:rFonts w:ascii="Calibri" w:hAnsi="Calibri" w:cs="Calibri"/>
          <w:color w:val="000C30"/>
          <w:sz w:val="22"/>
          <w:szCs w:val="22"/>
        </w:rPr>
      </w:pPr>
      <w:r w:rsidRPr="00F4392B">
        <w:rPr>
          <w:rFonts w:ascii="Calibri" w:hAnsi="Calibri" w:cs="Calibri"/>
          <w:color w:val="000C30"/>
          <w:sz w:val="22"/>
          <w:szCs w:val="22"/>
        </w:rPr>
        <w:t>Mental wellbeing - The normal range of emotions; how to recognise, talk about and manage feelings; simple self-care techniques; that mental health challenges are common and can be supported; where and how to seek help when needed.</w:t>
      </w:r>
    </w:p>
    <w:p w14:paraId="602851DC" w14:textId="77777777" w:rsidR="00E37719" w:rsidRPr="00F4392B" w:rsidRDefault="00E37719" w:rsidP="002F4B89">
      <w:pPr>
        <w:pStyle w:val="ListParagraph"/>
        <w:numPr>
          <w:ilvl w:val="0"/>
          <w:numId w:val="10"/>
        </w:numPr>
        <w:rPr>
          <w:rFonts w:ascii="Calibri" w:hAnsi="Calibri" w:cs="Calibri"/>
          <w:color w:val="000C30"/>
          <w:sz w:val="22"/>
          <w:szCs w:val="22"/>
        </w:rPr>
      </w:pPr>
      <w:r w:rsidRPr="00F4392B">
        <w:rPr>
          <w:rFonts w:ascii="Calibri" w:hAnsi="Calibri" w:cs="Calibri"/>
          <w:color w:val="000C30"/>
          <w:sz w:val="22"/>
          <w:szCs w:val="22"/>
        </w:rPr>
        <w:t>Internet safety and harms - The benefits and risks of internet use; rationing screen time; recognising and displaying respectful online behaviour; age restrictions on games and apps; being discerning about online information; where to report concerns.</w:t>
      </w:r>
    </w:p>
    <w:p w14:paraId="05D93E51" w14:textId="77777777" w:rsidR="00E37719" w:rsidRPr="00F4392B" w:rsidRDefault="00E37719" w:rsidP="002F4B89">
      <w:pPr>
        <w:pStyle w:val="ListParagraph"/>
        <w:numPr>
          <w:ilvl w:val="0"/>
          <w:numId w:val="10"/>
        </w:numPr>
        <w:rPr>
          <w:rFonts w:ascii="Calibri" w:hAnsi="Calibri" w:cs="Calibri"/>
          <w:color w:val="000C30"/>
          <w:sz w:val="22"/>
          <w:szCs w:val="22"/>
        </w:rPr>
      </w:pPr>
      <w:r w:rsidRPr="00F4392B">
        <w:rPr>
          <w:rFonts w:ascii="Calibri" w:hAnsi="Calibri" w:cs="Calibri"/>
          <w:color w:val="000C30"/>
          <w:sz w:val="22"/>
          <w:szCs w:val="22"/>
        </w:rPr>
        <w:t>Physical health and fitness - Benefits of an active lifestyle; building regular physical activity into routines; risks of inactive lifestyles; when to seek health support.</w:t>
      </w:r>
    </w:p>
    <w:p w14:paraId="7A385149" w14:textId="77777777" w:rsidR="00E37719" w:rsidRPr="00F4392B" w:rsidRDefault="00E37719" w:rsidP="002F4B89">
      <w:pPr>
        <w:pStyle w:val="ListParagraph"/>
        <w:numPr>
          <w:ilvl w:val="0"/>
          <w:numId w:val="10"/>
        </w:numPr>
        <w:rPr>
          <w:rFonts w:ascii="Calibri" w:hAnsi="Calibri" w:cs="Calibri"/>
          <w:color w:val="000C30"/>
          <w:sz w:val="22"/>
          <w:szCs w:val="22"/>
        </w:rPr>
      </w:pPr>
      <w:r w:rsidRPr="00F4392B">
        <w:rPr>
          <w:rFonts w:ascii="Calibri" w:hAnsi="Calibri" w:cs="Calibri"/>
          <w:color w:val="000C30"/>
          <w:sz w:val="22"/>
          <w:szCs w:val="22"/>
        </w:rPr>
        <w:t>Healthy eating - What constitutes a healthy diet; principles of healthy meal planning; risks of unhealthy eating including impacts on teeth and weight; impacts of alcohol on health.</w:t>
      </w:r>
    </w:p>
    <w:p w14:paraId="5D934FA2" w14:textId="77777777" w:rsidR="00E37719" w:rsidRPr="00F4392B" w:rsidRDefault="00E37719" w:rsidP="002F4B89">
      <w:pPr>
        <w:pStyle w:val="ListParagraph"/>
        <w:numPr>
          <w:ilvl w:val="0"/>
          <w:numId w:val="10"/>
        </w:numPr>
        <w:rPr>
          <w:rFonts w:ascii="Calibri" w:hAnsi="Calibri" w:cs="Calibri"/>
          <w:color w:val="000C30"/>
          <w:sz w:val="22"/>
          <w:szCs w:val="22"/>
        </w:rPr>
      </w:pPr>
      <w:r w:rsidRPr="00F4392B">
        <w:rPr>
          <w:rFonts w:ascii="Calibri" w:hAnsi="Calibri" w:cs="Calibri"/>
          <w:color w:val="000C30"/>
          <w:sz w:val="22"/>
          <w:szCs w:val="22"/>
        </w:rPr>
        <w:t>Drugs, alcohol, tobacco and vaping - Age-appropriate facts about legal and illegal substances and associated risks, including the risks of nicotine addiction.</w:t>
      </w:r>
    </w:p>
    <w:p w14:paraId="7762EC44" w14:textId="77777777" w:rsidR="00E37719" w:rsidRPr="00F4392B" w:rsidRDefault="00E37719" w:rsidP="002F4B89">
      <w:pPr>
        <w:pStyle w:val="ListParagraph"/>
        <w:numPr>
          <w:ilvl w:val="0"/>
          <w:numId w:val="10"/>
        </w:numPr>
        <w:rPr>
          <w:rFonts w:ascii="Calibri" w:hAnsi="Calibri" w:cs="Calibri"/>
          <w:color w:val="000C30"/>
          <w:sz w:val="22"/>
          <w:szCs w:val="22"/>
        </w:rPr>
      </w:pPr>
      <w:r w:rsidRPr="00F4392B">
        <w:rPr>
          <w:rFonts w:ascii="Calibri" w:hAnsi="Calibri" w:cs="Calibri"/>
          <w:color w:val="000C30"/>
          <w:sz w:val="22"/>
          <w:szCs w:val="22"/>
        </w:rPr>
        <w:t>Health protection and prevention - Recognising early signs of illness; sun safety; importance of good quality sleep; dental health and oral hygiene; personal hygiene and germ spread; facts about vaccination and immunisation.</w:t>
      </w:r>
    </w:p>
    <w:p w14:paraId="290ED48E" w14:textId="77777777" w:rsidR="00E37719" w:rsidRPr="00F4392B" w:rsidRDefault="00E37719" w:rsidP="002F4B89">
      <w:pPr>
        <w:pStyle w:val="ListParagraph"/>
        <w:numPr>
          <w:ilvl w:val="0"/>
          <w:numId w:val="10"/>
        </w:numPr>
        <w:rPr>
          <w:rFonts w:ascii="Calibri" w:hAnsi="Calibri" w:cs="Calibri"/>
          <w:color w:val="000C30"/>
          <w:sz w:val="22"/>
          <w:szCs w:val="22"/>
        </w:rPr>
      </w:pPr>
      <w:r w:rsidRPr="00F4392B">
        <w:rPr>
          <w:rFonts w:ascii="Calibri" w:hAnsi="Calibri" w:cs="Calibri"/>
          <w:color w:val="000C30"/>
          <w:sz w:val="22"/>
          <w:szCs w:val="22"/>
        </w:rPr>
        <w:t>Personal safety - Recognising hazards and reducing risks; road, water and rail safety; when and how to seek help in emergencies.</w:t>
      </w:r>
    </w:p>
    <w:p w14:paraId="38FD1C22" w14:textId="77777777" w:rsidR="00E37719" w:rsidRPr="00F4392B" w:rsidRDefault="00E37719" w:rsidP="002F4B89">
      <w:pPr>
        <w:pStyle w:val="ListParagraph"/>
        <w:numPr>
          <w:ilvl w:val="0"/>
          <w:numId w:val="10"/>
        </w:numPr>
        <w:rPr>
          <w:rFonts w:ascii="Calibri" w:hAnsi="Calibri" w:cs="Calibri"/>
          <w:color w:val="000C30"/>
          <w:sz w:val="22"/>
          <w:szCs w:val="22"/>
        </w:rPr>
      </w:pPr>
      <w:r w:rsidRPr="00F4392B">
        <w:rPr>
          <w:rFonts w:ascii="Calibri" w:hAnsi="Calibri" w:cs="Calibri"/>
          <w:color w:val="000C30"/>
          <w:sz w:val="22"/>
          <w:szCs w:val="22"/>
        </w:rPr>
        <w:t>Basic first aid - How to make emergency calls; dealing with common injuries including head injuries.</w:t>
      </w:r>
    </w:p>
    <w:p w14:paraId="612D284E" w14:textId="77777777" w:rsidR="00E37719" w:rsidRPr="00F4392B" w:rsidRDefault="00E37719" w:rsidP="002F4B89">
      <w:pPr>
        <w:pStyle w:val="ListParagraph"/>
        <w:numPr>
          <w:ilvl w:val="0"/>
          <w:numId w:val="10"/>
        </w:numPr>
        <w:rPr>
          <w:rFonts w:ascii="Calibri" w:hAnsi="Calibri" w:cs="Calibri"/>
          <w:color w:val="000C30"/>
          <w:sz w:val="22"/>
          <w:szCs w:val="22"/>
        </w:rPr>
      </w:pPr>
      <w:r w:rsidRPr="00F4392B">
        <w:rPr>
          <w:rFonts w:ascii="Calibri" w:hAnsi="Calibri" w:cs="Calibri"/>
          <w:color w:val="000C30"/>
          <w:sz w:val="22"/>
          <w:szCs w:val="22"/>
        </w:rPr>
        <w:lastRenderedPageBreak/>
        <w:t xml:space="preserve">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w:t>
      </w:r>
      <w:proofErr w:type="gramStart"/>
      <w:r w:rsidRPr="00F4392B">
        <w:rPr>
          <w:rFonts w:ascii="Calibri" w:hAnsi="Calibri" w:cs="Calibri"/>
          <w:color w:val="000C30"/>
          <w:sz w:val="22"/>
          <w:szCs w:val="22"/>
        </w:rPr>
        <w:t>girls</w:t>
      </w:r>
      <w:proofErr w:type="gramEnd"/>
      <w:r w:rsidRPr="00F4392B">
        <w:rPr>
          <w:rFonts w:ascii="Calibri" w:hAnsi="Calibri" w:cs="Calibri"/>
          <w:color w:val="000C30"/>
          <w:sz w:val="22"/>
          <w:szCs w:val="22"/>
        </w:rPr>
        <w:t xml:space="preserve"> experience menstruation).</w:t>
      </w:r>
    </w:p>
    <w:p w14:paraId="1C701E04" w14:textId="77777777" w:rsidR="00E37719" w:rsidRPr="00F4392B" w:rsidRDefault="00E37719" w:rsidP="002F4B89">
      <w:pPr>
        <w:pStyle w:val="ListParagraph"/>
        <w:rPr>
          <w:rFonts w:ascii="Calibri" w:hAnsi="Calibri" w:cs="Calibri"/>
          <w:color w:val="000C30"/>
          <w:sz w:val="22"/>
          <w:szCs w:val="22"/>
        </w:rPr>
      </w:pPr>
    </w:p>
    <w:p w14:paraId="143C4597"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Building Foundations for Secondary RSHE</w:t>
      </w:r>
    </w:p>
    <w:p w14:paraId="674665EE"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12C13E85" w14:textId="77777777" w:rsidR="00E37719" w:rsidRPr="00F4392B" w:rsidRDefault="00E37719" w:rsidP="002F4B89">
      <w:pPr>
        <w:spacing w:after="0" w:line="240" w:lineRule="auto"/>
        <w:rPr>
          <w:rFonts w:ascii="Calibri" w:hAnsi="Calibri" w:cs="Calibri"/>
          <w:color w:val="000C30"/>
        </w:rPr>
      </w:pPr>
    </w:p>
    <w:p w14:paraId="1A882CBD" w14:textId="77777777" w:rsidR="00E37719" w:rsidRPr="00F4392B" w:rsidRDefault="00E37719" w:rsidP="002F4B89">
      <w:pPr>
        <w:pStyle w:val="ListParagraph"/>
        <w:numPr>
          <w:ilvl w:val="0"/>
          <w:numId w:val="11"/>
        </w:numPr>
        <w:rPr>
          <w:rFonts w:ascii="Calibri" w:hAnsi="Calibri" w:cs="Calibri"/>
          <w:color w:val="000C30"/>
          <w:sz w:val="22"/>
          <w:szCs w:val="22"/>
        </w:rPr>
      </w:pPr>
      <w:r w:rsidRPr="00F4392B">
        <w:rPr>
          <w:rFonts w:ascii="Calibri" w:hAnsi="Calibri" w:cs="Calibri"/>
          <w:color w:val="000C30"/>
          <w:sz w:val="22"/>
          <w:szCs w:val="22"/>
        </w:rPr>
        <w:t xml:space="preserve">Children learn skills for managing difficult feelings in friendships like disappointment or anger. These are essential skills for their current friendships and family </w:t>
      </w:r>
      <w:proofErr w:type="gramStart"/>
      <w:r w:rsidRPr="00F4392B">
        <w:rPr>
          <w:rFonts w:ascii="Calibri" w:hAnsi="Calibri" w:cs="Calibri"/>
          <w:color w:val="000C30"/>
          <w:sz w:val="22"/>
          <w:szCs w:val="22"/>
        </w:rPr>
        <w:t>relationships, and</w:t>
      </w:r>
      <w:proofErr w:type="gramEnd"/>
      <w:r w:rsidRPr="00F4392B">
        <w:rPr>
          <w:rFonts w:ascii="Calibri" w:hAnsi="Calibri" w:cs="Calibri"/>
          <w:color w:val="000C30"/>
          <w:sz w:val="22"/>
          <w:szCs w:val="22"/>
        </w:rPr>
        <w:t xml:space="preserve"> support them to behave with kindness as their relationships become more complex.</w:t>
      </w:r>
    </w:p>
    <w:p w14:paraId="75291FE1" w14:textId="77777777" w:rsidR="00E37719" w:rsidRPr="00F4392B" w:rsidRDefault="00E37719" w:rsidP="002F4B89">
      <w:pPr>
        <w:pStyle w:val="ListParagraph"/>
        <w:numPr>
          <w:ilvl w:val="0"/>
          <w:numId w:val="11"/>
        </w:numPr>
        <w:rPr>
          <w:rFonts w:ascii="Calibri" w:hAnsi="Calibri" w:cs="Calibri"/>
          <w:color w:val="000C30"/>
          <w:sz w:val="22"/>
          <w:szCs w:val="22"/>
        </w:rPr>
      </w:pPr>
      <w:r w:rsidRPr="00F4392B">
        <w:rPr>
          <w:rFonts w:ascii="Calibri" w:hAnsi="Calibri" w:cs="Calibri"/>
          <w:color w:val="000C30"/>
          <w:sz w:val="22"/>
          <w:szCs w:val="22"/>
        </w:rPr>
        <w:t>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5B8F70B" w14:textId="77777777" w:rsidR="00E37719" w:rsidRPr="00F4392B" w:rsidRDefault="00E37719" w:rsidP="002F4B89">
      <w:pPr>
        <w:pStyle w:val="ListParagraph"/>
        <w:numPr>
          <w:ilvl w:val="0"/>
          <w:numId w:val="11"/>
        </w:numPr>
        <w:rPr>
          <w:rFonts w:ascii="Calibri" w:hAnsi="Calibri" w:cs="Calibri"/>
          <w:color w:val="000C30"/>
          <w:sz w:val="22"/>
          <w:szCs w:val="22"/>
        </w:rPr>
      </w:pPr>
      <w:r w:rsidRPr="00F4392B">
        <w:rPr>
          <w:rFonts w:ascii="Calibri" w:hAnsi="Calibri" w:cs="Calibri"/>
          <w:color w:val="000C30"/>
          <w:sz w:val="22"/>
          <w:szCs w:val="22"/>
        </w:rPr>
        <w:t>We teach children to recognise healthy relationship characteristics and warning signs across all relationships. This helps them navigate their current friendships and family relationships, with skills they'll continue to apply throughout their lives.</w:t>
      </w:r>
    </w:p>
    <w:p w14:paraId="63EA4805" w14:textId="77777777" w:rsidR="00E37719" w:rsidRPr="00F4392B" w:rsidRDefault="00E37719" w:rsidP="002F4B89">
      <w:pPr>
        <w:pStyle w:val="ListParagraph"/>
        <w:numPr>
          <w:ilvl w:val="0"/>
          <w:numId w:val="11"/>
        </w:numPr>
        <w:rPr>
          <w:rFonts w:ascii="Calibri" w:hAnsi="Calibri" w:cs="Calibri"/>
          <w:color w:val="000C30"/>
          <w:sz w:val="22"/>
          <w:szCs w:val="22"/>
        </w:rPr>
      </w:pPr>
      <w:r w:rsidRPr="00F4392B">
        <w:rPr>
          <w:rFonts w:ascii="Calibri" w:hAnsi="Calibri" w:cs="Calibri"/>
          <w:color w:val="000C30"/>
          <w:sz w:val="22"/>
          <w:szCs w:val="22"/>
        </w:rPr>
        <w:t>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2DD9DEA7" w14:textId="77777777" w:rsidR="00E37719" w:rsidRPr="00F4392B" w:rsidRDefault="00E37719" w:rsidP="002F4B89">
      <w:pPr>
        <w:pStyle w:val="ListParagraph"/>
        <w:numPr>
          <w:ilvl w:val="0"/>
          <w:numId w:val="11"/>
        </w:numPr>
        <w:rPr>
          <w:rFonts w:ascii="Calibri" w:hAnsi="Calibri" w:cs="Calibri"/>
          <w:color w:val="000C30"/>
          <w:sz w:val="22"/>
          <w:szCs w:val="22"/>
        </w:rPr>
      </w:pPr>
      <w:r w:rsidRPr="00F4392B">
        <w:rPr>
          <w:rFonts w:ascii="Calibri" w:hAnsi="Calibri" w:cs="Calibri"/>
          <w:color w:val="000C30"/>
          <w:sz w:val="22"/>
          <w:szCs w:val="22"/>
        </w:rPr>
        <w:t>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1A3F89A8" w14:textId="77777777" w:rsidR="00E37719" w:rsidRPr="00F4392B" w:rsidRDefault="00E37719" w:rsidP="002F4B89">
      <w:pPr>
        <w:spacing w:after="0" w:line="240" w:lineRule="auto"/>
        <w:rPr>
          <w:rFonts w:ascii="Calibri" w:hAnsi="Calibri" w:cs="Calibri"/>
          <w:color w:val="000C30"/>
        </w:rPr>
      </w:pPr>
    </w:p>
    <w:p w14:paraId="1290B578"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This progressive, developmental approach ensures that PSHE content is always age-appropriate and relevant to children's current lives, whilst also building solid foundations for more sophisticated understanding as they mature.</w:t>
      </w:r>
    </w:p>
    <w:p w14:paraId="7DE521AD" w14:textId="77777777" w:rsidR="00BC306F" w:rsidRPr="00F4392B" w:rsidRDefault="00BC306F" w:rsidP="002F4B89">
      <w:pPr>
        <w:spacing w:after="0" w:line="240" w:lineRule="auto"/>
        <w:rPr>
          <w:rFonts w:ascii="Calibri" w:hAnsi="Calibri" w:cs="Calibri"/>
          <w:color w:val="000C30"/>
        </w:rPr>
      </w:pPr>
    </w:p>
    <w:p w14:paraId="7A2B94A7"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Challenging Stereotypes and Promoting Respect</w:t>
      </w:r>
    </w:p>
    <w:p w14:paraId="74F2C253"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w:t>
      </w:r>
      <w:r w:rsidR="00787102" w:rsidRPr="00F4392B">
        <w:rPr>
          <w:rFonts w:ascii="Calibri" w:hAnsi="Calibri" w:cs="Calibri"/>
          <w:color w:val="000C30"/>
        </w:rPr>
        <w:t xml:space="preserve">As children progress through the programme, they encounter </w:t>
      </w:r>
      <w:proofErr w:type="gramStart"/>
      <w:r w:rsidR="00787102" w:rsidRPr="00F4392B">
        <w:rPr>
          <w:rFonts w:ascii="Calibri" w:hAnsi="Calibri" w:cs="Calibri"/>
          <w:color w:val="000C30"/>
        </w:rPr>
        <w:t>a number of</w:t>
      </w:r>
      <w:proofErr w:type="gramEnd"/>
      <w:r w:rsidR="00787102" w:rsidRPr="00F4392B">
        <w:rPr>
          <w:rFonts w:ascii="Calibri" w:hAnsi="Calibri" w:cs="Calibri"/>
          <w:color w:val="000C30"/>
        </w:rPr>
        <w:t xml:space="preserve"> protected characteristics in age-appropriate ways, understanding why certain groups have legal protection from discrimination and how this relates to treating all people with dignity and respect.</w:t>
      </w:r>
    </w:p>
    <w:p w14:paraId="2015ED81" w14:textId="77777777" w:rsidR="00E37719" w:rsidRPr="00F4392B" w:rsidRDefault="00E37719" w:rsidP="002F4B89">
      <w:pPr>
        <w:spacing w:after="0" w:line="240" w:lineRule="auto"/>
        <w:rPr>
          <w:rFonts w:ascii="Calibri" w:hAnsi="Calibri" w:cs="Calibri"/>
          <w:color w:val="000C30"/>
        </w:rPr>
      </w:pPr>
    </w:p>
    <w:p w14:paraId="04453161"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6D83FC99" w14:textId="77777777" w:rsidR="00E37719" w:rsidRPr="00F4392B" w:rsidRDefault="00E37719" w:rsidP="002F4B89">
      <w:pPr>
        <w:spacing w:after="0" w:line="240" w:lineRule="auto"/>
        <w:rPr>
          <w:rFonts w:ascii="Calibri" w:hAnsi="Calibri" w:cs="Calibri"/>
          <w:color w:val="000C30"/>
        </w:rPr>
      </w:pPr>
    </w:p>
    <w:p w14:paraId="7B7E79C8"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lastRenderedPageBreak/>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3E12E5C4" w14:textId="77777777" w:rsidR="00E37719" w:rsidRPr="00F4392B" w:rsidRDefault="00E37719" w:rsidP="002F4B89">
      <w:pPr>
        <w:spacing w:after="0" w:line="240" w:lineRule="auto"/>
        <w:rPr>
          <w:rFonts w:ascii="Calibri" w:hAnsi="Calibri" w:cs="Calibri"/>
          <w:color w:val="000C30"/>
        </w:rPr>
      </w:pPr>
    </w:p>
    <w:p w14:paraId="760570A2"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This approach supports both safeguarding and the development of healthy, equal relationships, helping all children to feel valued and to respect others.</w:t>
      </w:r>
    </w:p>
    <w:p w14:paraId="49BEEE49" w14:textId="77777777" w:rsidR="00E37719" w:rsidRPr="00F4392B" w:rsidRDefault="00E37719" w:rsidP="002F4B89">
      <w:pPr>
        <w:spacing w:after="0" w:line="240" w:lineRule="auto"/>
        <w:rPr>
          <w:rFonts w:ascii="Calibri" w:hAnsi="Calibri" w:cs="Calibri"/>
        </w:rPr>
      </w:pPr>
    </w:p>
    <w:p w14:paraId="3CC8550A" w14:textId="11F1E063" w:rsidR="00E37719" w:rsidRPr="00F4392B" w:rsidRDefault="00E37719" w:rsidP="002F4B89">
      <w:pPr>
        <w:spacing w:after="0" w:line="240" w:lineRule="auto"/>
        <w:rPr>
          <w:rFonts w:ascii="Calibri" w:hAnsi="Calibri" w:cs="Calibri"/>
          <w:b/>
          <w:bCs/>
          <w:sz w:val="24"/>
          <w:szCs w:val="24"/>
        </w:rPr>
      </w:pPr>
      <w:r w:rsidRPr="00F4392B">
        <w:rPr>
          <w:rFonts w:ascii="Calibri" w:hAnsi="Calibri" w:cs="Calibri"/>
          <w:b/>
          <w:bCs/>
          <w:color w:val="000C30"/>
          <w:sz w:val="24"/>
          <w:szCs w:val="24"/>
        </w:rPr>
        <w:t>6. Sex Education in</w:t>
      </w:r>
      <w:r w:rsidRPr="00F4392B">
        <w:rPr>
          <w:rFonts w:ascii="Calibri" w:hAnsi="Calibri" w:cs="Calibri"/>
          <w:b/>
          <w:bCs/>
          <w:sz w:val="24"/>
          <w:szCs w:val="24"/>
        </w:rPr>
        <w:t xml:space="preserve"> </w:t>
      </w:r>
      <w:r w:rsidR="00E96778" w:rsidRPr="00F4392B">
        <w:rPr>
          <w:rFonts w:ascii="Calibri" w:hAnsi="Calibri" w:cs="Calibri"/>
          <w:b/>
          <w:bCs/>
          <w:sz w:val="24"/>
          <w:szCs w:val="24"/>
        </w:rPr>
        <w:t>St Luke’s CE</w:t>
      </w:r>
      <w:r w:rsidRPr="00F4392B">
        <w:rPr>
          <w:rFonts w:ascii="Calibri" w:hAnsi="Calibri" w:cs="Calibri"/>
          <w:b/>
          <w:bCs/>
          <w:sz w:val="24"/>
          <w:szCs w:val="24"/>
        </w:rPr>
        <w:t xml:space="preserve"> Primary </w:t>
      </w:r>
      <w:r w:rsidRPr="00F4392B">
        <w:rPr>
          <w:rFonts w:ascii="Calibri" w:hAnsi="Calibri" w:cs="Calibri"/>
          <w:b/>
          <w:bCs/>
          <w:color w:val="000C30"/>
          <w:sz w:val="24"/>
          <w:szCs w:val="24"/>
        </w:rPr>
        <w:t>School</w:t>
      </w:r>
    </w:p>
    <w:p w14:paraId="6C733766" w14:textId="77777777" w:rsidR="002F4B89" w:rsidRPr="00F4392B" w:rsidRDefault="002F4B89" w:rsidP="002F4B89">
      <w:pPr>
        <w:spacing w:after="0" w:line="240" w:lineRule="auto"/>
        <w:rPr>
          <w:rFonts w:ascii="Calibri" w:hAnsi="Calibri" w:cs="Calibri"/>
        </w:rPr>
      </w:pPr>
    </w:p>
    <w:p w14:paraId="1B212AEF"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 xml:space="preserve">Sex education is not compulsory in primary </w:t>
      </w:r>
      <w:proofErr w:type="gramStart"/>
      <w:r w:rsidRPr="00F4392B">
        <w:rPr>
          <w:rFonts w:ascii="Calibri" w:hAnsi="Calibri" w:cs="Calibri"/>
          <w:color w:val="000C30"/>
        </w:rPr>
        <w:t>schools,</w:t>
      </w:r>
      <w:proofErr w:type="gramEnd"/>
      <w:r w:rsidRPr="00F4392B">
        <w:rPr>
          <w:rFonts w:ascii="Calibri" w:hAnsi="Calibri" w:cs="Calibri"/>
          <w:color w:val="000C30"/>
        </w:rPr>
        <w:t xml:space="preserve"> however the Department for Education recommends that all primary schools teach age-appropriate sex education to ensure children are prepared for the </w:t>
      </w:r>
      <w:proofErr w:type="gramStart"/>
      <w:r w:rsidRPr="00F4392B">
        <w:rPr>
          <w:rFonts w:ascii="Calibri" w:hAnsi="Calibri" w:cs="Calibri"/>
          <w:color w:val="000C30"/>
        </w:rPr>
        <w:t>changes</w:t>
      </w:r>
      <w:proofErr w:type="gramEnd"/>
      <w:r w:rsidRPr="00F4392B">
        <w:rPr>
          <w:rFonts w:ascii="Calibri" w:hAnsi="Calibri" w:cs="Calibri"/>
          <w:color w:val="000C30"/>
        </w:rPr>
        <w:t xml:space="preserve"> adolescence brings and understand how human life begins.</w:t>
      </w:r>
    </w:p>
    <w:p w14:paraId="6278D56F" w14:textId="77777777" w:rsidR="002F4B89" w:rsidRPr="00F4392B" w:rsidRDefault="002F4B89" w:rsidP="002F4B89">
      <w:pPr>
        <w:spacing w:after="0" w:line="240" w:lineRule="auto"/>
        <w:rPr>
          <w:rFonts w:ascii="Calibri" w:hAnsi="Calibri" w:cs="Calibri"/>
          <w:color w:val="000C30"/>
        </w:rPr>
      </w:pPr>
    </w:p>
    <w:p w14:paraId="50A0EF85" w14:textId="5BC0987D"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 xml:space="preserve">At </w:t>
      </w:r>
      <w:r w:rsidR="00E96778" w:rsidRPr="00F4392B">
        <w:rPr>
          <w:rFonts w:ascii="Calibri" w:hAnsi="Calibri" w:cs="Calibri"/>
        </w:rPr>
        <w:t>St Luke’s CE Primary School,</w:t>
      </w:r>
      <w:r w:rsidRPr="00F4392B">
        <w:rPr>
          <w:rFonts w:ascii="Calibri" w:hAnsi="Calibri" w:cs="Calibri"/>
        </w:rPr>
        <w:t xml:space="preserve"> </w:t>
      </w:r>
      <w:r w:rsidRPr="00F4392B">
        <w:rPr>
          <w:rFonts w:ascii="Calibri" w:hAnsi="Calibri" w:cs="Calibri"/>
          <w:color w:val="000C30"/>
        </w:rPr>
        <w:t>our approach to sex education is:</w:t>
      </w:r>
    </w:p>
    <w:p w14:paraId="7FC11F18" w14:textId="77777777" w:rsidR="00E37719" w:rsidRPr="00F4392B" w:rsidRDefault="00E37719" w:rsidP="002F4B89">
      <w:pPr>
        <w:spacing w:after="0" w:line="240" w:lineRule="auto"/>
        <w:rPr>
          <w:rFonts w:ascii="Calibri" w:hAnsi="Calibri" w:cs="Calibri"/>
          <w:b/>
          <w:bCs/>
        </w:rPr>
      </w:pPr>
    </w:p>
    <w:p w14:paraId="2ED2E164" w14:textId="3A532298" w:rsidR="00E37719" w:rsidRPr="00F4392B" w:rsidRDefault="00E37719" w:rsidP="002F4B89">
      <w:pPr>
        <w:spacing w:after="0" w:line="240" w:lineRule="auto"/>
        <w:rPr>
          <w:rFonts w:ascii="Calibri" w:hAnsi="Calibri" w:cs="Calibri"/>
          <w:b/>
          <w:bCs/>
        </w:rPr>
      </w:pPr>
      <w:r w:rsidRPr="00F4392B">
        <w:rPr>
          <w:rFonts w:ascii="Calibri" w:hAnsi="Calibri" w:cs="Calibri"/>
          <w:b/>
          <w:bCs/>
        </w:rPr>
        <w:t>Sex Education as part of PSHE (subject to parental withdrawal)</w:t>
      </w:r>
    </w:p>
    <w:p w14:paraId="6B1D94F7"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 xml:space="preserve">We teach age-appropriate sex education in Years 5 and 6 as part of our PSHE curriculum, going beyond the statutory content about puberty to include </w:t>
      </w:r>
      <w:proofErr w:type="gramStart"/>
      <w:r w:rsidRPr="00F4392B">
        <w:rPr>
          <w:rFonts w:ascii="Calibri" w:hAnsi="Calibri" w:cs="Calibri"/>
          <w:color w:val="000C30"/>
        </w:rPr>
        <w:t>factual information</w:t>
      </w:r>
      <w:proofErr w:type="gramEnd"/>
      <w:r w:rsidRPr="00F4392B">
        <w:rPr>
          <w:rFonts w:ascii="Calibri" w:hAnsi="Calibri" w:cs="Calibri"/>
          <w:color w:val="000C30"/>
        </w:rPr>
        <w:t xml:space="preserve"> about human reproduction. We believe this information is important for children before they leave primary school, particularly as children naturally become more aware and curious about how life </w:t>
      </w:r>
      <w:proofErr w:type="gramStart"/>
      <w:r w:rsidRPr="00F4392B">
        <w:rPr>
          <w:rFonts w:ascii="Calibri" w:hAnsi="Calibri" w:cs="Calibri"/>
          <w:color w:val="000C30"/>
        </w:rPr>
        <w:t>begins, and</w:t>
      </w:r>
      <w:proofErr w:type="gramEnd"/>
      <w:r w:rsidRPr="00F4392B">
        <w:rPr>
          <w:rFonts w:ascii="Calibri" w:hAnsi="Calibri" w:cs="Calibri"/>
          <w:color w:val="000C30"/>
        </w:rPr>
        <w:t xml:space="preserve"> may seek information from less reliable sources if we do not provide age-appropriate, factual teaching.</w:t>
      </w:r>
    </w:p>
    <w:p w14:paraId="68E8A730" w14:textId="77777777" w:rsidR="002F4B89" w:rsidRPr="00F4392B" w:rsidRDefault="00FF0293" w:rsidP="002F4B89">
      <w:pPr>
        <w:spacing w:after="0" w:line="240" w:lineRule="auto"/>
        <w:rPr>
          <w:rFonts w:ascii="Calibri" w:hAnsi="Calibri" w:cs="Calibri"/>
        </w:rPr>
      </w:pPr>
      <w:r w:rsidRPr="00F4392B">
        <w:rPr>
          <w:rStyle w:val="normaltextrun"/>
          <w:rFonts w:ascii="Calibri" w:hAnsi="Calibri" w:cs="Calibri"/>
          <w:shd w:val="clear" w:color="auto" w:fill="FFFFFF"/>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r w:rsidRPr="00F4392B">
        <w:rPr>
          <w:rStyle w:val="eop"/>
          <w:rFonts w:ascii="Calibri" w:hAnsi="Calibri" w:cs="Calibri"/>
          <w:shd w:val="clear" w:color="auto" w:fill="FFFFFF"/>
        </w:rPr>
        <w:t> </w:t>
      </w:r>
    </w:p>
    <w:p w14:paraId="4062C629"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 xml:space="preserve">This is distinct from the statutory Health Education content about puberty and menstruation, and from </w:t>
      </w:r>
      <w:proofErr w:type="gramStart"/>
      <w:r w:rsidRPr="00F4392B">
        <w:rPr>
          <w:rFonts w:ascii="Calibri" w:hAnsi="Calibri" w:cs="Calibri"/>
          <w:color w:val="000C30"/>
        </w:rPr>
        <w:t>Science</w:t>
      </w:r>
      <w:proofErr w:type="gramEnd"/>
      <w:r w:rsidRPr="00F4392B">
        <w:rPr>
          <w:rFonts w:ascii="Calibri" w:hAnsi="Calibri" w:cs="Calibri"/>
          <w:color w:val="000C30"/>
        </w:rPr>
        <w:t xml:space="preserve"> curriculum content about life cycles and reproduction in mammals, from which children cannot be withdrawn.</w:t>
      </w:r>
    </w:p>
    <w:p w14:paraId="2858F80D" w14:textId="77777777" w:rsidR="00E37719" w:rsidRPr="00F4392B" w:rsidRDefault="00E37719" w:rsidP="002F4B89">
      <w:pPr>
        <w:spacing w:after="0" w:line="240" w:lineRule="auto"/>
        <w:rPr>
          <w:rFonts w:ascii="Calibri" w:hAnsi="Calibri" w:cs="Calibri"/>
          <w:color w:val="000C30"/>
        </w:rPr>
      </w:pPr>
    </w:p>
    <w:p w14:paraId="7830C670"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The following Jigsaw lessons in the Changing Me Puzzle contain non-statutory sex education content:</w:t>
      </w:r>
    </w:p>
    <w:p w14:paraId="0239ADFA" w14:textId="77777777" w:rsidR="00E37719" w:rsidRPr="00F4392B" w:rsidRDefault="00E37719" w:rsidP="002F4B89">
      <w:pPr>
        <w:spacing w:after="0" w:line="240" w:lineRule="auto"/>
        <w:rPr>
          <w:rFonts w:ascii="Calibri" w:hAnsi="Calibri" w:cs="Calibri"/>
          <w:color w:val="000C30"/>
        </w:rPr>
      </w:pPr>
    </w:p>
    <w:p w14:paraId="79D409E3"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Year 5: Conception</w:t>
      </w:r>
    </w:p>
    <w:p w14:paraId="568C40E7"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color w:val="000C30"/>
        </w:rPr>
        <w:t>Year 6: Babies: Conception to Birth</w:t>
      </w:r>
      <w:r w:rsidRPr="00F4392B">
        <w:rPr>
          <w:rFonts w:ascii="Calibri" w:hAnsi="Calibri" w:cs="Calibri"/>
          <w:b/>
          <w:bCs/>
          <w:color w:val="000C30"/>
        </w:rPr>
        <w:t xml:space="preserve"> </w:t>
      </w:r>
    </w:p>
    <w:p w14:paraId="76F6AA49" w14:textId="77777777" w:rsidR="00BC306F" w:rsidRPr="00F4392B" w:rsidRDefault="00BC306F" w:rsidP="002F4B89">
      <w:pPr>
        <w:spacing w:after="0" w:line="240" w:lineRule="auto"/>
        <w:rPr>
          <w:rFonts w:ascii="Calibri" w:hAnsi="Calibri" w:cs="Calibri"/>
          <w:b/>
          <w:bCs/>
          <w:color w:val="000C30"/>
        </w:rPr>
      </w:pPr>
    </w:p>
    <w:p w14:paraId="47399618"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Parent Engagement and the Right to Withdraw from Sex Education</w:t>
      </w:r>
    </w:p>
    <w:p w14:paraId="0740028B"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Parents have the right to request that their child be withdrawn from some or all of sex education taught as part of PSHE. Parents do NOT have the right to withdraw children from:</w:t>
      </w:r>
    </w:p>
    <w:p w14:paraId="3DAE5095" w14:textId="77777777" w:rsidR="00E37719" w:rsidRPr="00F4392B" w:rsidRDefault="00E37719" w:rsidP="002F4B89">
      <w:pPr>
        <w:spacing w:after="0" w:line="240" w:lineRule="auto"/>
        <w:rPr>
          <w:rFonts w:ascii="Calibri" w:hAnsi="Calibri" w:cs="Calibri"/>
          <w:b/>
          <w:bCs/>
          <w:color w:val="000C30"/>
        </w:rPr>
      </w:pPr>
    </w:p>
    <w:p w14:paraId="635645E9" w14:textId="77777777" w:rsidR="00E37719" w:rsidRPr="00F4392B" w:rsidRDefault="00E37719" w:rsidP="002F4B89">
      <w:pPr>
        <w:pStyle w:val="ListParagraph"/>
        <w:numPr>
          <w:ilvl w:val="0"/>
          <w:numId w:val="12"/>
        </w:numPr>
        <w:rPr>
          <w:rFonts w:ascii="Calibri" w:hAnsi="Calibri" w:cs="Calibri"/>
          <w:color w:val="000C30"/>
          <w:sz w:val="22"/>
          <w:szCs w:val="22"/>
        </w:rPr>
      </w:pPr>
      <w:r w:rsidRPr="00F4392B">
        <w:rPr>
          <w:rFonts w:ascii="Calibri" w:hAnsi="Calibri" w:cs="Calibri"/>
          <w:color w:val="000C30"/>
          <w:sz w:val="22"/>
          <w:szCs w:val="22"/>
        </w:rPr>
        <w:t>Relationships Education (statutory)</w:t>
      </w:r>
    </w:p>
    <w:p w14:paraId="7FC4D70E" w14:textId="77777777" w:rsidR="00E37719" w:rsidRPr="00F4392B" w:rsidRDefault="00E37719" w:rsidP="002F4B89">
      <w:pPr>
        <w:pStyle w:val="ListParagraph"/>
        <w:numPr>
          <w:ilvl w:val="0"/>
          <w:numId w:val="12"/>
        </w:numPr>
        <w:rPr>
          <w:rFonts w:ascii="Calibri" w:hAnsi="Calibri" w:cs="Calibri"/>
          <w:color w:val="000C30"/>
          <w:sz w:val="22"/>
          <w:szCs w:val="22"/>
        </w:rPr>
      </w:pPr>
      <w:r w:rsidRPr="00F4392B">
        <w:rPr>
          <w:rFonts w:ascii="Calibri" w:hAnsi="Calibri" w:cs="Calibri"/>
          <w:color w:val="000C30"/>
          <w:sz w:val="22"/>
          <w:szCs w:val="22"/>
        </w:rPr>
        <w:t>Health Education, including puberty education (statutory)</w:t>
      </w:r>
    </w:p>
    <w:p w14:paraId="3D7B2501" w14:textId="77777777" w:rsidR="00E37719" w:rsidRPr="00F4392B" w:rsidRDefault="00E37719" w:rsidP="002F4B89">
      <w:pPr>
        <w:pStyle w:val="ListParagraph"/>
        <w:numPr>
          <w:ilvl w:val="0"/>
          <w:numId w:val="12"/>
        </w:numPr>
        <w:rPr>
          <w:rFonts w:ascii="Calibri" w:hAnsi="Calibri" w:cs="Calibri"/>
          <w:color w:val="000C30"/>
          <w:sz w:val="22"/>
          <w:szCs w:val="22"/>
        </w:rPr>
      </w:pPr>
      <w:r w:rsidRPr="00F4392B">
        <w:rPr>
          <w:rFonts w:ascii="Calibri" w:hAnsi="Calibri" w:cs="Calibri"/>
          <w:color w:val="000C30"/>
          <w:sz w:val="22"/>
          <w:szCs w:val="22"/>
        </w:rPr>
        <w:t>Science curriculum content, including content about reproduction (statutory)</w:t>
      </w:r>
    </w:p>
    <w:p w14:paraId="38476703" w14:textId="77777777" w:rsidR="00E37719" w:rsidRPr="00F4392B" w:rsidRDefault="00E37719" w:rsidP="002F4B89">
      <w:pPr>
        <w:spacing w:after="0" w:line="240" w:lineRule="auto"/>
        <w:rPr>
          <w:rFonts w:ascii="Calibri" w:hAnsi="Calibri" w:cs="Calibri"/>
        </w:rPr>
      </w:pPr>
    </w:p>
    <w:p w14:paraId="2647BB27" w14:textId="30332157" w:rsidR="00E37719" w:rsidRPr="00F4392B" w:rsidRDefault="00E37719" w:rsidP="002F4B89">
      <w:pPr>
        <w:spacing w:after="0" w:line="240" w:lineRule="auto"/>
        <w:rPr>
          <w:rFonts w:ascii="Calibri" w:hAnsi="Calibri" w:cs="Calibri"/>
        </w:rPr>
      </w:pPr>
      <w:r w:rsidRPr="00F4392B">
        <w:rPr>
          <w:rFonts w:ascii="Calibri" w:hAnsi="Calibri" w:cs="Calibri"/>
          <w:color w:val="000C30"/>
        </w:rPr>
        <w:t xml:space="preserve">Before </w:t>
      </w:r>
      <w:proofErr w:type="gramStart"/>
      <w:r w:rsidRPr="00F4392B">
        <w:rPr>
          <w:rFonts w:ascii="Calibri" w:hAnsi="Calibri" w:cs="Calibri"/>
          <w:color w:val="000C30"/>
        </w:rPr>
        <w:t>making a decision</w:t>
      </w:r>
      <w:proofErr w:type="gramEnd"/>
      <w:r w:rsidRPr="00F4392B">
        <w:rPr>
          <w:rFonts w:ascii="Calibri" w:hAnsi="Calibri" w:cs="Calibri"/>
          <w:color w:val="000C30"/>
        </w:rPr>
        <w:t xml:space="preserve"> to withdraw a child from sex education, we invite parents</w:t>
      </w:r>
      <w:r w:rsidR="0022693C">
        <w:rPr>
          <w:rFonts w:ascii="Calibri" w:hAnsi="Calibri" w:cs="Calibri"/>
          <w:color w:val="000C30"/>
        </w:rPr>
        <w:t>/carers</w:t>
      </w:r>
      <w:r w:rsidRPr="00F4392B">
        <w:rPr>
          <w:rFonts w:ascii="Calibri" w:hAnsi="Calibri" w:cs="Calibri"/>
          <w:color w:val="000C30"/>
        </w:rPr>
        <w:t xml:space="preserve"> to discuss their concerns </w:t>
      </w:r>
      <w:r w:rsidRPr="00F4392B">
        <w:rPr>
          <w:rFonts w:ascii="Calibri" w:hAnsi="Calibri" w:cs="Calibri"/>
        </w:rPr>
        <w:t xml:space="preserve">with the </w:t>
      </w:r>
      <w:r w:rsidR="00E96778" w:rsidRPr="00F4392B">
        <w:rPr>
          <w:rFonts w:ascii="Calibri" w:hAnsi="Calibri" w:cs="Calibri"/>
        </w:rPr>
        <w:t xml:space="preserve">school’s </w:t>
      </w:r>
      <w:r w:rsidR="005912EA" w:rsidRPr="00F4392B">
        <w:rPr>
          <w:rFonts w:ascii="Calibri" w:hAnsi="Calibri" w:cs="Calibri"/>
        </w:rPr>
        <w:t>H</w:t>
      </w:r>
      <w:r w:rsidRPr="00F4392B">
        <w:rPr>
          <w:rFonts w:ascii="Calibri" w:hAnsi="Calibri" w:cs="Calibri"/>
        </w:rPr>
        <w:t>eadteacher</w:t>
      </w:r>
      <w:r w:rsidR="005912EA" w:rsidRPr="00F4392B">
        <w:rPr>
          <w:rFonts w:ascii="Calibri" w:hAnsi="Calibri" w:cs="Calibri"/>
        </w:rPr>
        <w:t xml:space="preserve"> or another member of the Senior Leadership Team</w:t>
      </w:r>
      <w:r w:rsidRPr="00F4392B">
        <w:rPr>
          <w:rFonts w:ascii="Calibri" w:hAnsi="Calibri" w:cs="Calibri"/>
        </w:rPr>
        <w:t xml:space="preserve">. This </w:t>
      </w:r>
      <w:r w:rsidRPr="00F4392B">
        <w:rPr>
          <w:rFonts w:ascii="Calibri" w:hAnsi="Calibri" w:cs="Calibri"/>
          <w:color w:val="000C30"/>
        </w:rPr>
        <w:t>discussion helps us to understand the request and enables us to clarify the nature and purpose of the curriculum, discuss the benefits of the education, and consider any potential impacts of withdrawal on the child.</w:t>
      </w:r>
    </w:p>
    <w:p w14:paraId="49FE635B" w14:textId="77777777" w:rsidR="005912EA" w:rsidRPr="00F4392B" w:rsidRDefault="005912EA" w:rsidP="002F4B89">
      <w:pPr>
        <w:spacing w:after="0" w:line="240" w:lineRule="auto"/>
        <w:rPr>
          <w:rFonts w:ascii="Calibri" w:hAnsi="Calibri" w:cs="Calibri"/>
        </w:rPr>
      </w:pPr>
    </w:p>
    <w:p w14:paraId="3D54760A"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Where a parent requests withdrawal, we will:</w:t>
      </w:r>
    </w:p>
    <w:p w14:paraId="6C413BF7" w14:textId="77777777" w:rsidR="00E37719" w:rsidRPr="00F4392B" w:rsidRDefault="00E37719" w:rsidP="002F4B89">
      <w:pPr>
        <w:pStyle w:val="ListParagraph"/>
        <w:numPr>
          <w:ilvl w:val="0"/>
          <w:numId w:val="1"/>
        </w:numPr>
        <w:rPr>
          <w:rFonts w:ascii="Calibri" w:hAnsi="Calibri" w:cs="Calibri"/>
          <w:sz w:val="22"/>
          <w:szCs w:val="22"/>
        </w:rPr>
      </w:pPr>
      <w:r w:rsidRPr="00F4392B">
        <w:rPr>
          <w:rFonts w:ascii="Calibri" w:hAnsi="Calibri" w:cs="Calibri"/>
          <w:sz w:val="22"/>
          <w:szCs w:val="22"/>
        </w:rPr>
        <w:t>Arrange a meeting to discuss the request and the curriculum content in detail</w:t>
      </w:r>
    </w:p>
    <w:p w14:paraId="1DA666DF" w14:textId="77777777" w:rsidR="00E37719" w:rsidRPr="00F4392B" w:rsidRDefault="00E37719" w:rsidP="002F4B89">
      <w:pPr>
        <w:pStyle w:val="ListParagraph"/>
        <w:numPr>
          <w:ilvl w:val="0"/>
          <w:numId w:val="1"/>
        </w:numPr>
        <w:rPr>
          <w:rFonts w:ascii="Calibri" w:hAnsi="Calibri" w:cs="Calibri"/>
          <w:sz w:val="22"/>
          <w:szCs w:val="22"/>
        </w:rPr>
      </w:pPr>
      <w:r w:rsidRPr="00F4392B">
        <w:rPr>
          <w:rFonts w:ascii="Calibri" w:hAnsi="Calibri" w:cs="Calibri"/>
          <w:sz w:val="22"/>
          <w:szCs w:val="22"/>
        </w:rPr>
        <w:t>Share relevant teaching materials so parents can see exactly what will be taught</w:t>
      </w:r>
    </w:p>
    <w:p w14:paraId="13C54178" w14:textId="77777777" w:rsidR="00E37719" w:rsidRPr="00F4392B" w:rsidRDefault="00E37719" w:rsidP="002F4B89">
      <w:pPr>
        <w:pStyle w:val="ListParagraph"/>
        <w:numPr>
          <w:ilvl w:val="0"/>
          <w:numId w:val="1"/>
        </w:numPr>
        <w:rPr>
          <w:rFonts w:ascii="Calibri" w:hAnsi="Calibri" w:cs="Calibri"/>
          <w:sz w:val="22"/>
          <w:szCs w:val="22"/>
        </w:rPr>
      </w:pPr>
      <w:r w:rsidRPr="00F4392B">
        <w:rPr>
          <w:rFonts w:ascii="Calibri" w:hAnsi="Calibri" w:cs="Calibri"/>
          <w:sz w:val="22"/>
          <w:szCs w:val="22"/>
        </w:rPr>
        <w:lastRenderedPageBreak/>
        <w:t>Explain how we will support the child during withdrawal (ensuring they receive appropriate, purposeful education)</w:t>
      </w:r>
    </w:p>
    <w:p w14:paraId="116D64E0" w14:textId="35D2B719" w:rsidR="00E37719" w:rsidRPr="00F4392B" w:rsidRDefault="00E37719" w:rsidP="002F4B89">
      <w:pPr>
        <w:pStyle w:val="ListParagraph"/>
        <w:numPr>
          <w:ilvl w:val="0"/>
          <w:numId w:val="1"/>
        </w:numPr>
        <w:rPr>
          <w:rFonts w:ascii="Calibri" w:hAnsi="Calibri" w:cs="Calibri"/>
          <w:sz w:val="22"/>
          <w:szCs w:val="22"/>
        </w:rPr>
      </w:pPr>
      <w:r w:rsidRPr="00F4392B">
        <w:rPr>
          <w:rFonts w:ascii="Calibri" w:hAnsi="Calibri" w:cs="Calibri"/>
          <w:sz w:val="22"/>
          <w:szCs w:val="22"/>
        </w:rPr>
        <w:t>Respect the parent</w:t>
      </w:r>
      <w:r w:rsidR="00D349BD">
        <w:rPr>
          <w:rFonts w:ascii="Calibri" w:hAnsi="Calibri" w:cs="Calibri"/>
          <w:sz w:val="22"/>
          <w:szCs w:val="22"/>
        </w:rPr>
        <w:t>/carers</w:t>
      </w:r>
      <w:r w:rsidRPr="00F4392B">
        <w:rPr>
          <w:rFonts w:ascii="Calibri" w:hAnsi="Calibri" w:cs="Calibri"/>
          <w:sz w:val="22"/>
          <w:szCs w:val="22"/>
        </w:rPr>
        <w:t xml:space="preserve"> final decision whilst documenting our professional advice</w:t>
      </w:r>
    </w:p>
    <w:p w14:paraId="2CC39568" w14:textId="77777777" w:rsidR="00E37719" w:rsidRPr="00F4392B" w:rsidRDefault="00E37719" w:rsidP="002F4B89">
      <w:pPr>
        <w:spacing w:after="0" w:line="240" w:lineRule="auto"/>
        <w:rPr>
          <w:rFonts w:ascii="Calibri" w:hAnsi="Calibri" w:cs="Calibri"/>
        </w:rPr>
      </w:pPr>
    </w:p>
    <w:p w14:paraId="66477AD0" w14:textId="2BA21ECD" w:rsidR="00E37719" w:rsidRPr="00F4392B" w:rsidRDefault="00E37719" w:rsidP="002F4B89">
      <w:pPr>
        <w:spacing w:after="0" w:line="240" w:lineRule="auto"/>
        <w:rPr>
          <w:rFonts w:ascii="Calibri" w:hAnsi="Calibri" w:cs="Calibri"/>
        </w:rPr>
      </w:pPr>
      <w:r w:rsidRPr="00F4392B">
        <w:rPr>
          <w:rFonts w:ascii="Calibri" w:hAnsi="Calibri" w:cs="Calibri"/>
          <w:color w:val="000C30"/>
        </w:rPr>
        <w:t>We inform parents</w:t>
      </w:r>
      <w:r w:rsidR="00D349BD">
        <w:rPr>
          <w:rFonts w:ascii="Calibri" w:hAnsi="Calibri" w:cs="Calibri"/>
          <w:color w:val="000C30"/>
        </w:rPr>
        <w:t>/carers</w:t>
      </w:r>
      <w:r w:rsidRPr="00F4392B">
        <w:rPr>
          <w:rFonts w:ascii="Calibri" w:hAnsi="Calibri" w:cs="Calibri"/>
          <w:color w:val="000C30"/>
        </w:rPr>
        <w:t xml:space="preserve"> about sex education content by</w:t>
      </w:r>
      <w:r w:rsidRPr="00F4392B">
        <w:rPr>
          <w:rFonts w:ascii="Calibri" w:hAnsi="Calibri" w:cs="Calibri"/>
        </w:rPr>
        <w:t xml:space="preserve"> sending curriculum information letters at the start of the summer term, holding parent information sessions, and making all materials available for viewing on request.</w:t>
      </w:r>
    </w:p>
    <w:p w14:paraId="5F3F7B11" w14:textId="77777777" w:rsidR="002F4B89" w:rsidRPr="00F4392B" w:rsidRDefault="002F4B89" w:rsidP="002F4B89">
      <w:pPr>
        <w:spacing w:after="0" w:line="240" w:lineRule="auto"/>
        <w:rPr>
          <w:rFonts w:ascii="Calibri" w:hAnsi="Calibri" w:cs="Calibri"/>
          <w:color w:val="000C30"/>
        </w:rPr>
      </w:pPr>
    </w:p>
    <w:p w14:paraId="21611E88" w14:textId="4C85267A"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A withdrawal request form is available from the school office</w:t>
      </w:r>
      <w:r w:rsidR="005912EA" w:rsidRPr="00F4392B">
        <w:rPr>
          <w:rFonts w:ascii="Calibri" w:hAnsi="Calibri" w:cs="Calibri"/>
          <w:color w:val="000C30"/>
        </w:rPr>
        <w:t xml:space="preserve">. </w:t>
      </w:r>
    </w:p>
    <w:p w14:paraId="35EAD0BC" w14:textId="77777777" w:rsidR="00E37719" w:rsidRPr="00F4392B" w:rsidRDefault="00E37719" w:rsidP="002F4B89">
      <w:pPr>
        <w:spacing w:after="0" w:line="240" w:lineRule="auto"/>
        <w:rPr>
          <w:rFonts w:ascii="Calibri" w:hAnsi="Calibri" w:cs="Calibri"/>
          <w:color w:val="000C30"/>
        </w:rPr>
      </w:pPr>
    </w:p>
    <w:p w14:paraId="0C568E59" w14:textId="77777777" w:rsidR="00E902AF" w:rsidRPr="00F4392B" w:rsidRDefault="00E902AF" w:rsidP="00E902AF">
      <w:pPr>
        <w:spacing w:after="0" w:line="240" w:lineRule="auto"/>
        <w:rPr>
          <w:rFonts w:ascii="Calibri" w:hAnsi="Calibri" w:cs="Calibri"/>
          <w:color w:val="000C30"/>
        </w:rPr>
      </w:pPr>
      <w:r w:rsidRPr="00F4392B">
        <w:rPr>
          <w:rFonts w:ascii="Calibri" w:hAnsi="Calibri" w:cs="Calibri"/>
          <w:b/>
          <w:bCs/>
          <w:color w:val="000C30"/>
        </w:rPr>
        <w:t>Responding to children's questions</w:t>
      </w:r>
    </w:p>
    <w:p w14:paraId="6F9F9BD6" w14:textId="77777777" w:rsidR="00E902AF" w:rsidRPr="00F4392B" w:rsidRDefault="00E902AF" w:rsidP="00E902AF">
      <w:pPr>
        <w:spacing w:after="0" w:line="240" w:lineRule="auto"/>
        <w:rPr>
          <w:rFonts w:ascii="Calibri" w:hAnsi="Calibri" w:cs="Calibri"/>
          <w:color w:val="000C30"/>
        </w:rPr>
      </w:pPr>
      <w:r w:rsidRPr="00F4392B">
        <w:rPr>
          <w:rFonts w:ascii="Calibri" w:hAnsi="Calibri" w:cs="Calibri"/>
          <w:color w:val="000C30"/>
        </w:rPr>
        <w:t xml:space="preserve">We recognise that children may ask questions beyond our planned curriculum. Teachers use professional judgement to </w:t>
      </w:r>
      <w:proofErr w:type="gramStart"/>
      <w:r w:rsidRPr="00F4392B">
        <w:rPr>
          <w:rFonts w:ascii="Calibri" w:hAnsi="Calibri" w:cs="Calibri"/>
          <w:color w:val="000C30"/>
        </w:rPr>
        <w:t>respond, and</w:t>
      </w:r>
      <w:proofErr w:type="gramEnd"/>
      <w:r w:rsidRPr="00F4392B">
        <w:rPr>
          <w:rFonts w:ascii="Calibri" w:hAnsi="Calibri" w:cs="Calibri"/>
          <w:color w:val="000C30"/>
        </w:rPr>
        <w:t xml:space="preserve"> may answer briefly and factually if age-appropriate, suggest the child speaks with their parent or carer, or acknowledge the question while explaining they'll learn more when older.</w:t>
      </w:r>
    </w:p>
    <w:p w14:paraId="592A40B9" w14:textId="77777777" w:rsidR="00E902AF" w:rsidRPr="00F4392B" w:rsidRDefault="00E902AF" w:rsidP="00E902AF">
      <w:pPr>
        <w:spacing w:after="0" w:line="240" w:lineRule="auto"/>
        <w:rPr>
          <w:rFonts w:ascii="Calibri" w:hAnsi="Calibri" w:cs="Calibri"/>
          <w:b/>
          <w:bCs/>
          <w:color w:val="000C30"/>
        </w:rPr>
      </w:pPr>
    </w:p>
    <w:p w14:paraId="4501ED45" w14:textId="3ACCF8A5" w:rsidR="00E902AF" w:rsidRPr="00F4392B" w:rsidRDefault="00E902AF" w:rsidP="00E902AF">
      <w:pPr>
        <w:spacing w:after="0" w:line="240" w:lineRule="auto"/>
        <w:rPr>
          <w:rFonts w:ascii="Calibri" w:hAnsi="Calibri" w:cs="Calibri"/>
          <w:color w:val="000C30"/>
        </w:rPr>
      </w:pPr>
      <w:r w:rsidRPr="00F4392B">
        <w:rPr>
          <w:rFonts w:ascii="Calibri" w:hAnsi="Calibri" w:cs="Calibri"/>
          <w:color w:val="000C30"/>
        </w:rPr>
        <w:t>If a withdrawn child asks questions about sex education content, teachers will sensitively explain this is something their parents</w:t>
      </w:r>
      <w:r w:rsidR="00D349BD">
        <w:rPr>
          <w:rFonts w:ascii="Calibri" w:hAnsi="Calibri" w:cs="Calibri"/>
          <w:color w:val="000C30"/>
        </w:rPr>
        <w:t>/carers</w:t>
      </w:r>
      <w:r w:rsidRPr="00F4392B">
        <w:rPr>
          <w:rFonts w:ascii="Calibri" w:hAnsi="Calibri" w:cs="Calibri"/>
          <w:color w:val="000C30"/>
        </w:rPr>
        <w:t xml:space="preserve"> would like to discuss at home. We will inform parents</w:t>
      </w:r>
      <w:r w:rsidR="00D349BD">
        <w:rPr>
          <w:rFonts w:ascii="Calibri" w:hAnsi="Calibri" w:cs="Calibri"/>
          <w:color w:val="000C30"/>
        </w:rPr>
        <w:t>/carers</w:t>
      </w:r>
      <w:r w:rsidRPr="00F4392B">
        <w:rPr>
          <w:rFonts w:ascii="Calibri" w:hAnsi="Calibri" w:cs="Calibri"/>
          <w:color w:val="000C30"/>
        </w:rPr>
        <w:t xml:space="preserve"> so they can follow up.</w:t>
      </w:r>
    </w:p>
    <w:p w14:paraId="75F857C4" w14:textId="77777777" w:rsidR="00E902AF" w:rsidRPr="00F4392B" w:rsidRDefault="00E902AF" w:rsidP="002F4B89">
      <w:pPr>
        <w:spacing w:after="0" w:line="240" w:lineRule="auto"/>
        <w:rPr>
          <w:rFonts w:ascii="Calibri" w:hAnsi="Calibri" w:cs="Calibri"/>
          <w:color w:val="000C30"/>
        </w:rPr>
      </w:pPr>
    </w:p>
    <w:p w14:paraId="534BE307"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7. Inclusive Practice and Equality</w:t>
      </w:r>
    </w:p>
    <w:p w14:paraId="215161E1"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We are committed to an inclusive PSHE curriculum that is accessible to and respectful of all children and families.</w:t>
      </w:r>
    </w:p>
    <w:p w14:paraId="4A24C283" w14:textId="77777777" w:rsidR="00E37719" w:rsidRPr="00F4392B" w:rsidRDefault="00E37719" w:rsidP="002F4B89">
      <w:pPr>
        <w:spacing w:after="0" w:line="240" w:lineRule="auto"/>
        <w:rPr>
          <w:rFonts w:ascii="Calibri" w:hAnsi="Calibri" w:cs="Calibri"/>
          <w:color w:val="000C30"/>
        </w:rPr>
      </w:pPr>
    </w:p>
    <w:p w14:paraId="7F470A41"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Meeting the Equality Act 2010</w:t>
      </w:r>
    </w:p>
    <w:p w14:paraId="63616AAE"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We comply with the Equality Act 2010 and the Public Sector Equality Duty, ensuring that PSHE is taught in a way that:</w:t>
      </w:r>
    </w:p>
    <w:p w14:paraId="2B4673D9" w14:textId="77777777" w:rsidR="00E37719" w:rsidRPr="00F4392B" w:rsidRDefault="00E37719" w:rsidP="002F4B89">
      <w:pPr>
        <w:spacing w:after="0" w:line="240" w:lineRule="auto"/>
        <w:rPr>
          <w:rFonts w:ascii="Calibri" w:hAnsi="Calibri" w:cs="Calibri"/>
          <w:color w:val="000C30"/>
        </w:rPr>
      </w:pPr>
    </w:p>
    <w:p w14:paraId="48D70F1E" w14:textId="77777777" w:rsidR="00E37719" w:rsidRPr="00F4392B" w:rsidRDefault="00E37719" w:rsidP="002F4B89">
      <w:pPr>
        <w:pStyle w:val="ListParagraph"/>
        <w:numPr>
          <w:ilvl w:val="0"/>
          <w:numId w:val="13"/>
        </w:numPr>
        <w:rPr>
          <w:rFonts w:ascii="Calibri" w:hAnsi="Calibri" w:cs="Calibri"/>
          <w:color w:val="000C30"/>
          <w:sz w:val="22"/>
          <w:szCs w:val="22"/>
        </w:rPr>
      </w:pPr>
      <w:r w:rsidRPr="00F4392B">
        <w:rPr>
          <w:rFonts w:ascii="Calibri" w:hAnsi="Calibri" w:cs="Calibri"/>
          <w:color w:val="000C30"/>
          <w:sz w:val="22"/>
          <w:szCs w:val="22"/>
        </w:rPr>
        <w:t>Does not subject pupils to discrimination</w:t>
      </w:r>
    </w:p>
    <w:p w14:paraId="7D6BD014" w14:textId="77777777" w:rsidR="00E37719" w:rsidRPr="00F4392B" w:rsidRDefault="00E37719" w:rsidP="002F4B89">
      <w:pPr>
        <w:pStyle w:val="ListParagraph"/>
        <w:numPr>
          <w:ilvl w:val="0"/>
          <w:numId w:val="13"/>
        </w:numPr>
        <w:rPr>
          <w:rFonts w:ascii="Calibri" w:hAnsi="Calibri" w:cs="Calibri"/>
          <w:color w:val="000C30"/>
          <w:sz w:val="22"/>
          <w:szCs w:val="22"/>
        </w:rPr>
      </w:pPr>
      <w:r w:rsidRPr="00F4392B">
        <w:rPr>
          <w:rFonts w:ascii="Calibri" w:hAnsi="Calibri" w:cs="Calibri"/>
          <w:color w:val="000C30"/>
          <w:sz w:val="22"/>
          <w:szCs w:val="22"/>
        </w:rPr>
        <w:t>Promotes equality of opportunity</w:t>
      </w:r>
    </w:p>
    <w:p w14:paraId="2C1A9BD5" w14:textId="77777777" w:rsidR="00E37719" w:rsidRPr="00F4392B" w:rsidRDefault="00E37719" w:rsidP="002F4B89">
      <w:pPr>
        <w:pStyle w:val="ListParagraph"/>
        <w:numPr>
          <w:ilvl w:val="0"/>
          <w:numId w:val="13"/>
        </w:numPr>
        <w:rPr>
          <w:rFonts w:ascii="Calibri" w:hAnsi="Calibri" w:cs="Calibri"/>
          <w:color w:val="000C30"/>
          <w:sz w:val="22"/>
          <w:szCs w:val="22"/>
        </w:rPr>
      </w:pPr>
      <w:r w:rsidRPr="00F4392B">
        <w:rPr>
          <w:rFonts w:ascii="Calibri" w:hAnsi="Calibri" w:cs="Calibri"/>
          <w:color w:val="000C30"/>
          <w:sz w:val="22"/>
          <w:szCs w:val="22"/>
        </w:rPr>
        <w:t>Fosters good relations between people with protected characteristics and those without</w:t>
      </w:r>
    </w:p>
    <w:p w14:paraId="13D90AEE" w14:textId="77777777" w:rsidR="00E37719" w:rsidRPr="00F4392B" w:rsidRDefault="00E37719" w:rsidP="002F4B89">
      <w:pPr>
        <w:spacing w:after="0" w:line="240" w:lineRule="auto"/>
        <w:rPr>
          <w:rFonts w:ascii="Calibri" w:hAnsi="Calibri" w:cs="Calibri"/>
          <w:color w:val="000C30"/>
        </w:rPr>
      </w:pPr>
    </w:p>
    <w:p w14:paraId="08850A0E"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 xml:space="preserve">The protected characteristics </w:t>
      </w:r>
      <w:proofErr w:type="gramStart"/>
      <w:r w:rsidRPr="00F4392B">
        <w:rPr>
          <w:rFonts w:ascii="Calibri" w:hAnsi="Calibri" w:cs="Calibri"/>
          <w:color w:val="000C30"/>
        </w:rPr>
        <w:t>are:</w:t>
      </w:r>
      <w:proofErr w:type="gramEnd"/>
      <w:r w:rsidRPr="00F4392B">
        <w:rPr>
          <w:rFonts w:ascii="Calibri" w:hAnsi="Calibri" w:cs="Calibri"/>
          <w:color w:val="000C30"/>
        </w:rPr>
        <w:t xml:space="preserve"> age, disability, gender reassignment, marriage or civil partnership, pregnancy and maternity, race, religion or belief, sex, and sexual orientation.</w:t>
      </w:r>
    </w:p>
    <w:p w14:paraId="72DF7A66" w14:textId="77777777" w:rsidR="00E37719" w:rsidRPr="00F4392B" w:rsidRDefault="00E37719" w:rsidP="002F4B89">
      <w:pPr>
        <w:spacing w:after="0" w:line="240" w:lineRule="auto"/>
        <w:rPr>
          <w:rFonts w:ascii="Calibri" w:hAnsi="Calibri" w:cs="Calibri"/>
          <w:color w:val="000C30"/>
        </w:rPr>
      </w:pPr>
    </w:p>
    <w:p w14:paraId="0267878E"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Teaching about Families and Relationships</w:t>
      </w:r>
    </w:p>
    <w:p w14:paraId="58C806A9"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Our curriculum presents families in all their forms, recognising that children come from diverse family backgrounds including:</w:t>
      </w:r>
    </w:p>
    <w:p w14:paraId="0CB46475" w14:textId="77777777" w:rsidR="00E37719" w:rsidRPr="00F4392B" w:rsidRDefault="00E37719" w:rsidP="002F4B89">
      <w:pPr>
        <w:spacing w:after="0" w:line="240" w:lineRule="auto"/>
        <w:rPr>
          <w:rFonts w:ascii="Calibri" w:hAnsi="Calibri" w:cs="Calibri"/>
          <w:color w:val="000C30"/>
        </w:rPr>
      </w:pPr>
    </w:p>
    <w:p w14:paraId="7F7E8590" w14:textId="77777777" w:rsidR="00E37719" w:rsidRPr="00F4392B" w:rsidRDefault="00E37719" w:rsidP="002F4B89">
      <w:pPr>
        <w:pStyle w:val="ListParagraph"/>
        <w:numPr>
          <w:ilvl w:val="0"/>
          <w:numId w:val="14"/>
        </w:numPr>
        <w:rPr>
          <w:rFonts w:ascii="Calibri" w:hAnsi="Calibri" w:cs="Calibri"/>
          <w:color w:val="000C30"/>
          <w:sz w:val="22"/>
          <w:szCs w:val="22"/>
        </w:rPr>
      </w:pPr>
      <w:r w:rsidRPr="00F4392B">
        <w:rPr>
          <w:rFonts w:ascii="Calibri" w:hAnsi="Calibri" w:cs="Calibri"/>
          <w:color w:val="000C30"/>
          <w:sz w:val="22"/>
          <w:szCs w:val="22"/>
        </w:rPr>
        <w:t>Single parent families</w:t>
      </w:r>
    </w:p>
    <w:p w14:paraId="33D6D3D5" w14:textId="77777777" w:rsidR="00E37719" w:rsidRPr="00F4392B" w:rsidRDefault="00E37719" w:rsidP="002F4B89">
      <w:pPr>
        <w:pStyle w:val="ListParagraph"/>
        <w:numPr>
          <w:ilvl w:val="0"/>
          <w:numId w:val="14"/>
        </w:numPr>
        <w:rPr>
          <w:rFonts w:ascii="Calibri" w:hAnsi="Calibri" w:cs="Calibri"/>
          <w:color w:val="000C30"/>
          <w:sz w:val="22"/>
          <w:szCs w:val="22"/>
        </w:rPr>
      </w:pPr>
      <w:r w:rsidRPr="00F4392B">
        <w:rPr>
          <w:rFonts w:ascii="Calibri" w:hAnsi="Calibri" w:cs="Calibri"/>
          <w:color w:val="000C30"/>
          <w:sz w:val="22"/>
          <w:szCs w:val="22"/>
        </w:rPr>
        <w:t>Same-sex parent families</w:t>
      </w:r>
    </w:p>
    <w:p w14:paraId="53896938" w14:textId="77777777" w:rsidR="00E37719" w:rsidRPr="00F4392B" w:rsidRDefault="00E37719" w:rsidP="002F4B89">
      <w:pPr>
        <w:pStyle w:val="ListParagraph"/>
        <w:numPr>
          <w:ilvl w:val="0"/>
          <w:numId w:val="14"/>
        </w:numPr>
        <w:rPr>
          <w:rFonts w:ascii="Calibri" w:hAnsi="Calibri" w:cs="Calibri"/>
          <w:color w:val="000C30"/>
          <w:sz w:val="22"/>
          <w:szCs w:val="22"/>
        </w:rPr>
      </w:pPr>
      <w:r w:rsidRPr="00F4392B">
        <w:rPr>
          <w:rFonts w:ascii="Calibri" w:hAnsi="Calibri" w:cs="Calibri"/>
          <w:color w:val="000C30"/>
          <w:sz w:val="22"/>
          <w:szCs w:val="22"/>
        </w:rPr>
        <w:t>Families headed by grandparents or other relatives</w:t>
      </w:r>
    </w:p>
    <w:p w14:paraId="59967730" w14:textId="77777777" w:rsidR="00E37719" w:rsidRPr="00F4392B" w:rsidRDefault="00E37719" w:rsidP="002F4B89">
      <w:pPr>
        <w:pStyle w:val="ListParagraph"/>
        <w:numPr>
          <w:ilvl w:val="0"/>
          <w:numId w:val="14"/>
        </w:numPr>
        <w:rPr>
          <w:rFonts w:ascii="Calibri" w:hAnsi="Calibri" w:cs="Calibri"/>
          <w:color w:val="000C30"/>
          <w:sz w:val="22"/>
          <w:szCs w:val="22"/>
        </w:rPr>
      </w:pPr>
      <w:r w:rsidRPr="00F4392B">
        <w:rPr>
          <w:rFonts w:ascii="Calibri" w:hAnsi="Calibri" w:cs="Calibri"/>
          <w:color w:val="000C30"/>
          <w:sz w:val="22"/>
          <w:szCs w:val="22"/>
        </w:rPr>
        <w:t>Adoptive families</w:t>
      </w:r>
    </w:p>
    <w:p w14:paraId="7C675136" w14:textId="77777777" w:rsidR="00E37719" w:rsidRPr="00F4392B" w:rsidRDefault="00E37719" w:rsidP="002F4B89">
      <w:pPr>
        <w:pStyle w:val="ListParagraph"/>
        <w:numPr>
          <w:ilvl w:val="0"/>
          <w:numId w:val="14"/>
        </w:numPr>
        <w:rPr>
          <w:rFonts w:ascii="Calibri" w:hAnsi="Calibri" w:cs="Calibri"/>
          <w:color w:val="000C30"/>
          <w:sz w:val="22"/>
          <w:szCs w:val="22"/>
        </w:rPr>
      </w:pPr>
      <w:r w:rsidRPr="00F4392B">
        <w:rPr>
          <w:rFonts w:ascii="Calibri" w:hAnsi="Calibri" w:cs="Calibri"/>
          <w:color w:val="000C30"/>
          <w:sz w:val="22"/>
          <w:szCs w:val="22"/>
        </w:rPr>
        <w:t>Foster families</w:t>
      </w:r>
    </w:p>
    <w:p w14:paraId="22A39096" w14:textId="77777777" w:rsidR="00E37719" w:rsidRPr="00F4392B" w:rsidRDefault="00E37719" w:rsidP="002F4B89">
      <w:pPr>
        <w:pStyle w:val="ListParagraph"/>
        <w:numPr>
          <w:ilvl w:val="0"/>
          <w:numId w:val="14"/>
        </w:numPr>
        <w:rPr>
          <w:rFonts w:ascii="Calibri" w:hAnsi="Calibri" w:cs="Calibri"/>
          <w:color w:val="000C30"/>
          <w:sz w:val="22"/>
          <w:szCs w:val="22"/>
        </w:rPr>
      </w:pPr>
      <w:r w:rsidRPr="00F4392B">
        <w:rPr>
          <w:rFonts w:ascii="Calibri" w:hAnsi="Calibri" w:cs="Calibri"/>
          <w:color w:val="000C30"/>
          <w:sz w:val="22"/>
          <w:szCs w:val="22"/>
        </w:rPr>
        <w:t>Kinship care arrangements</w:t>
      </w:r>
    </w:p>
    <w:p w14:paraId="77EE89A7" w14:textId="77777777" w:rsidR="00E37719" w:rsidRPr="00F4392B" w:rsidRDefault="00E37719" w:rsidP="002F4B89">
      <w:pPr>
        <w:pStyle w:val="ListParagraph"/>
        <w:numPr>
          <w:ilvl w:val="0"/>
          <w:numId w:val="14"/>
        </w:numPr>
        <w:rPr>
          <w:rFonts w:ascii="Calibri" w:hAnsi="Calibri" w:cs="Calibri"/>
          <w:color w:val="000C30"/>
          <w:sz w:val="22"/>
          <w:szCs w:val="22"/>
        </w:rPr>
      </w:pPr>
      <w:r w:rsidRPr="00F4392B">
        <w:rPr>
          <w:rFonts w:ascii="Calibri" w:hAnsi="Calibri" w:cs="Calibri"/>
          <w:color w:val="000C30"/>
          <w:sz w:val="22"/>
          <w:szCs w:val="22"/>
        </w:rPr>
        <w:t>Blended families</w:t>
      </w:r>
    </w:p>
    <w:p w14:paraId="1523D098" w14:textId="77777777" w:rsidR="00E37719" w:rsidRPr="00F4392B" w:rsidRDefault="00E37719" w:rsidP="002F4B89">
      <w:pPr>
        <w:pStyle w:val="ListParagraph"/>
        <w:numPr>
          <w:ilvl w:val="0"/>
          <w:numId w:val="14"/>
        </w:numPr>
        <w:rPr>
          <w:rFonts w:ascii="Calibri" w:hAnsi="Calibri" w:cs="Calibri"/>
          <w:color w:val="000C30"/>
          <w:sz w:val="22"/>
          <w:szCs w:val="22"/>
        </w:rPr>
      </w:pPr>
      <w:r w:rsidRPr="00F4392B">
        <w:rPr>
          <w:rFonts w:ascii="Calibri" w:hAnsi="Calibri" w:cs="Calibri"/>
          <w:color w:val="000C30"/>
          <w:sz w:val="22"/>
          <w:szCs w:val="22"/>
        </w:rPr>
        <w:t>Families from different cultural and religious backgrounds</w:t>
      </w:r>
    </w:p>
    <w:p w14:paraId="29AC5618" w14:textId="3064982D" w:rsidR="009E5411" w:rsidRPr="00F4392B" w:rsidRDefault="009E5411" w:rsidP="00BC66D8">
      <w:pPr>
        <w:pStyle w:val="NormalWeb"/>
        <w:numPr>
          <w:ilvl w:val="0"/>
          <w:numId w:val="14"/>
        </w:numPr>
        <w:spacing w:before="0" w:beforeAutospacing="0" w:after="0" w:afterAutospacing="0"/>
        <w:rPr>
          <w:rFonts w:ascii="Calibri" w:hAnsi="Calibri" w:cs="Calibri"/>
          <w:color w:val="000000" w:themeColor="text1"/>
          <w:sz w:val="22"/>
          <w:szCs w:val="22"/>
        </w:rPr>
      </w:pPr>
      <w:r w:rsidRPr="00F4392B">
        <w:rPr>
          <w:rFonts w:ascii="Calibri" w:hAnsi="Calibri" w:cs="Calibri"/>
          <w:color w:val="000000" w:themeColor="text1"/>
          <w:sz w:val="22"/>
          <w:szCs w:val="22"/>
        </w:rPr>
        <w:t>Service families, including those where a parent or carer serves in the armed forces</w:t>
      </w:r>
    </w:p>
    <w:p w14:paraId="1A0613B0" w14:textId="77777777" w:rsidR="00E37719" w:rsidRPr="00F4392B" w:rsidRDefault="00E37719" w:rsidP="002F4B89">
      <w:pPr>
        <w:spacing w:after="0" w:line="240" w:lineRule="auto"/>
        <w:rPr>
          <w:rFonts w:ascii="Calibri" w:hAnsi="Calibri" w:cs="Calibri"/>
          <w:color w:val="000C30"/>
        </w:rPr>
      </w:pPr>
    </w:p>
    <w:p w14:paraId="762E10D0"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lastRenderedPageBreak/>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6047FF82" w14:textId="77777777" w:rsidR="00E37719" w:rsidRPr="00F4392B" w:rsidRDefault="00E37719" w:rsidP="002F4B89">
      <w:pPr>
        <w:spacing w:after="0" w:line="240" w:lineRule="auto"/>
        <w:rPr>
          <w:rFonts w:ascii="Calibri" w:hAnsi="Calibri" w:cs="Calibri"/>
        </w:rPr>
      </w:pPr>
    </w:p>
    <w:p w14:paraId="4522197C"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 xml:space="preserve">Including LGBT Content </w:t>
      </w:r>
    </w:p>
    <w:p w14:paraId="48387C2B"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Throughout PSHE education, children learn that all people deserve to be treated with respect and kindness, regardless of difference. This is a fundamental principle that runs through all our teaching.</w:t>
      </w:r>
    </w:p>
    <w:p w14:paraId="3A005A75"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A9B165E"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6AB5E226" w14:textId="77777777" w:rsidR="00E37719" w:rsidRPr="00F4392B" w:rsidRDefault="00E37719" w:rsidP="002F4B89">
      <w:pPr>
        <w:spacing w:after="0" w:line="240" w:lineRule="auto"/>
        <w:rPr>
          <w:rFonts w:ascii="Calibri" w:hAnsi="Calibri" w:cs="Calibri"/>
          <w:color w:val="000C30"/>
        </w:rPr>
      </w:pPr>
    </w:p>
    <w:p w14:paraId="5EB1A904"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60ADD6CB"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08160982" w14:textId="77777777" w:rsidR="00E37719" w:rsidRPr="00F4392B" w:rsidRDefault="00E37719" w:rsidP="002F4B89">
      <w:pPr>
        <w:spacing w:after="0" w:line="240" w:lineRule="auto"/>
        <w:rPr>
          <w:rFonts w:ascii="Calibri" w:hAnsi="Calibri" w:cs="Calibri"/>
          <w:b/>
          <w:bCs/>
        </w:rPr>
      </w:pPr>
    </w:p>
    <w:p w14:paraId="507778F2"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Supporting Children with SEND</w:t>
      </w:r>
    </w:p>
    <w:p w14:paraId="1267C903" w14:textId="3E5BB92C"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 xml:space="preserve">Children with special educational needs and/or disabilities receive appropriate, </w:t>
      </w:r>
      <w:r w:rsidR="00082AE0" w:rsidRPr="00F4392B">
        <w:rPr>
          <w:rFonts w:ascii="Calibri" w:hAnsi="Calibri" w:cs="Calibri"/>
          <w:color w:val="000C30"/>
        </w:rPr>
        <w:t>adapted</w:t>
      </w:r>
      <w:r w:rsidRPr="00F4392B">
        <w:rPr>
          <w:rFonts w:ascii="Calibri" w:hAnsi="Calibri" w:cs="Calibri"/>
          <w:color w:val="000C30"/>
        </w:rPr>
        <w:t xml:space="preserve"> PSHE education that meets their needs. PSHE is particularly important for children with SEND, who may be more vulnerable to exploitation, abuse and bullying.</w:t>
      </w:r>
      <w:r w:rsidR="002F4B89" w:rsidRPr="00F4392B">
        <w:rPr>
          <w:rFonts w:ascii="Calibri" w:hAnsi="Calibri" w:cs="Calibri"/>
          <w:color w:val="000C30"/>
        </w:rPr>
        <w:t xml:space="preserve"> </w:t>
      </w:r>
      <w:r w:rsidRPr="00F4392B">
        <w:rPr>
          <w:rFonts w:ascii="Calibri" w:hAnsi="Calibri" w:cs="Calibri"/>
          <w:color w:val="000C30"/>
        </w:rPr>
        <w:t>Teachers adapt lessons to ensure content is accessible, using:</w:t>
      </w:r>
    </w:p>
    <w:p w14:paraId="32973D8D" w14:textId="77777777" w:rsidR="00E37719" w:rsidRPr="00F4392B" w:rsidRDefault="00E37719" w:rsidP="002F4B89">
      <w:pPr>
        <w:spacing w:after="0" w:line="240" w:lineRule="auto"/>
        <w:rPr>
          <w:rFonts w:ascii="Calibri" w:hAnsi="Calibri" w:cs="Calibri"/>
        </w:rPr>
      </w:pPr>
    </w:p>
    <w:p w14:paraId="6F210C4F" w14:textId="77777777" w:rsidR="00E37719" w:rsidRPr="00F4392B" w:rsidRDefault="00E37719" w:rsidP="002F4B89">
      <w:pPr>
        <w:pStyle w:val="ListParagraph"/>
        <w:numPr>
          <w:ilvl w:val="0"/>
          <w:numId w:val="15"/>
        </w:numPr>
        <w:rPr>
          <w:rFonts w:ascii="Calibri" w:hAnsi="Calibri" w:cs="Calibri"/>
          <w:sz w:val="22"/>
          <w:szCs w:val="22"/>
        </w:rPr>
      </w:pPr>
      <w:r w:rsidRPr="00F4392B">
        <w:rPr>
          <w:rFonts w:ascii="Calibri" w:hAnsi="Calibri" w:cs="Calibri"/>
          <w:sz w:val="22"/>
          <w:szCs w:val="22"/>
        </w:rPr>
        <w:t>Visual supports, simplified language, concrete examples</w:t>
      </w:r>
    </w:p>
    <w:p w14:paraId="61E2147B" w14:textId="77777777" w:rsidR="00E37719" w:rsidRPr="00F4392B" w:rsidRDefault="00E37719" w:rsidP="002F4B89">
      <w:pPr>
        <w:pStyle w:val="ListParagraph"/>
        <w:numPr>
          <w:ilvl w:val="0"/>
          <w:numId w:val="15"/>
        </w:numPr>
        <w:rPr>
          <w:rFonts w:ascii="Calibri" w:hAnsi="Calibri" w:cs="Calibri"/>
          <w:sz w:val="22"/>
          <w:szCs w:val="22"/>
        </w:rPr>
      </w:pPr>
      <w:r w:rsidRPr="00F4392B">
        <w:rPr>
          <w:rFonts w:ascii="Calibri" w:hAnsi="Calibri" w:cs="Calibri"/>
          <w:sz w:val="22"/>
          <w:szCs w:val="22"/>
        </w:rPr>
        <w:t>Additional pre-teaching or small group work where needed</w:t>
      </w:r>
    </w:p>
    <w:p w14:paraId="39388E2C" w14:textId="77777777" w:rsidR="00E37719" w:rsidRPr="00F4392B" w:rsidRDefault="00E37719" w:rsidP="002F4B89">
      <w:pPr>
        <w:pStyle w:val="ListParagraph"/>
        <w:numPr>
          <w:ilvl w:val="0"/>
          <w:numId w:val="15"/>
        </w:numPr>
        <w:rPr>
          <w:rFonts w:ascii="Calibri" w:hAnsi="Calibri" w:cs="Calibri"/>
          <w:sz w:val="22"/>
          <w:szCs w:val="22"/>
        </w:rPr>
      </w:pPr>
      <w:r w:rsidRPr="00F4392B">
        <w:rPr>
          <w:rFonts w:ascii="Calibri" w:hAnsi="Calibri" w:cs="Calibri"/>
          <w:sz w:val="22"/>
          <w:szCs w:val="22"/>
        </w:rPr>
        <w:t>Multi-sensory approaches and practical activities</w:t>
      </w:r>
    </w:p>
    <w:p w14:paraId="49B2FF82" w14:textId="77777777" w:rsidR="00E37719" w:rsidRPr="00F4392B" w:rsidRDefault="00E37719" w:rsidP="002F4B89">
      <w:pPr>
        <w:pStyle w:val="ListParagraph"/>
        <w:numPr>
          <w:ilvl w:val="0"/>
          <w:numId w:val="15"/>
        </w:numPr>
        <w:rPr>
          <w:rFonts w:ascii="Calibri" w:hAnsi="Calibri" w:cs="Calibri"/>
          <w:sz w:val="22"/>
          <w:szCs w:val="22"/>
        </w:rPr>
      </w:pPr>
      <w:r w:rsidRPr="00F4392B">
        <w:rPr>
          <w:rFonts w:ascii="Calibri" w:hAnsi="Calibri" w:cs="Calibri"/>
          <w:sz w:val="22"/>
          <w:szCs w:val="22"/>
        </w:rPr>
        <w:t>Extended time for processing and responding</w:t>
      </w:r>
    </w:p>
    <w:p w14:paraId="7300E9AD" w14:textId="77777777" w:rsidR="00E37719" w:rsidRPr="00F4392B" w:rsidRDefault="00E37719" w:rsidP="002F4B89">
      <w:pPr>
        <w:pStyle w:val="ListParagraph"/>
        <w:numPr>
          <w:ilvl w:val="0"/>
          <w:numId w:val="15"/>
        </w:numPr>
        <w:rPr>
          <w:rFonts w:ascii="Calibri" w:hAnsi="Calibri" w:cs="Calibri"/>
          <w:sz w:val="22"/>
          <w:szCs w:val="22"/>
        </w:rPr>
      </w:pPr>
      <w:r w:rsidRPr="00F4392B">
        <w:rPr>
          <w:rFonts w:ascii="Calibri" w:hAnsi="Calibri" w:cs="Calibri"/>
          <w:sz w:val="22"/>
          <w:szCs w:val="22"/>
        </w:rPr>
        <w:t>Personalised social stories or resources where appropriate</w:t>
      </w:r>
    </w:p>
    <w:p w14:paraId="05118EAF" w14:textId="77777777" w:rsidR="00E37719" w:rsidRPr="00F4392B" w:rsidRDefault="00E37719" w:rsidP="002F4B89">
      <w:pPr>
        <w:spacing w:after="0" w:line="240" w:lineRule="auto"/>
        <w:rPr>
          <w:rFonts w:ascii="Calibri" w:hAnsi="Calibri" w:cs="Calibri"/>
        </w:rPr>
      </w:pPr>
    </w:p>
    <w:p w14:paraId="0D9B745E"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For some children with SEND, certain PSHE content may need to be taught in different ways or at different times to ensure understanding and safety. The SENCO works closely with the PSHE lead and class teachers to ensure appropriate provision.</w:t>
      </w:r>
    </w:p>
    <w:p w14:paraId="1FCBF4BF" w14:textId="77777777" w:rsidR="00E37719" w:rsidRPr="00F4392B" w:rsidRDefault="00E37719" w:rsidP="002F4B89">
      <w:pPr>
        <w:spacing w:after="0" w:line="240" w:lineRule="auto"/>
        <w:rPr>
          <w:rFonts w:ascii="Calibri" w:hAnsi="Calibri" w:cs="Calibri"/>
          <w:color w:val="000C30"/>
        </w:rPr>
      </w:pPr>
    </w:p>
    <w:p w14:paraId="6E78F882"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Respecting Religion and Belief</w:t>
      </w:r>
    </w:p>
    <w:p w14:paraId="31E28B1D"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5AFFA2FD" w14:textId="77777777" w:rsidR="002F4B89" w:rsidRPr="00F4392B" w:rsidRDefault="002F4B89" w:rsidP="002F4B89">
      <w:pPr>
        <w:spacing w:after="0" w:line="240" w:lineRule="auto"/>
        <w:rPr>
          <w:rFonts w:ascii="Calibri" w:hAnsi="Calibri" w:cs="Calibri"/>
          <w:color w:val="000C30"/>
        </w:rPr>
      </w:pPr>
    </w:p>
    <w:p w14:paraId="1C1C9A61"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 xml:space="preserve">Where relevant, we may discuss different views held by religious communities on </w:t>
      </w:r>
      <w:proofErr w:type="gramStart"/>
      <w:r w:rsidRPr="00F4392B">
        <w:rPr>
          <w:rFonts w:ascii="Calibri" w:hAnsi="Calibri" w:cs="Calibri"/>
          <w:color w:val="000C30"/>
        </w:rPr>
        <w:t>particular issues</w:t>
      </w:r>
      <w:proofErr w:type="gramEnd"/>
      <w:r w:rsidRPr="00F4392B">
        <w:rPr>
          <w:rFonts w:ascii="Calibri" w:hAnsi="Calibri" w:cs="Calibri"/>
          <w:color w:val="000C30"/>
        </w:rPr>
        <w:t>, helping children to understand that people's beliefs inform their values and choices. This is done in a way that promotes respect for diversity of belief whilst being clear about the law and children's rights.</w:t>
      </w:r>
    </w:p>
    <w:p w14:paraId="105B463F" w14:textId="77777777" w:rsidR="002F4B89" w:rsidRPr="00F4392B" w:rsidRDefault="002F4B89" w:rsidP="002F4B89">
      <w:pPr>
        <w:spacing w:after="0" w:line="240" w:lineRule="auto"/>
        <w:rPr>
          <w:rFonts w:ascii="Calibri" w:hAnsi="Calibri" w:cs="Calibri"/>
          <w:color w:val="BA2625"/>
        </w:rPr>
      </w:pPr>
    </w:p>
    <w:p w14:paraId="18A28B8C" w14:textId="2B21F4E2" w:rsidR="00E37719" w:rsidRPr="00F4392B" w:rsidRDefault="00E37719" w:rsidP="002F4B89">
      <w:pPr>
        <w:spacing w:after="0" w:line="240" w:lineRule="auto"/>
        <w:rPr>
          <w:rFonts w:ascii="Calibri" w:hAnsi="Calibri" w:cs="Calibri"/>
          <w:color w:val="BA2625"/>
        </w:rPr>
      </w:pPr>
    </w:p>
    <w:p w14:paraId="2ED0373A" w14:textId="77777777" w:rsidR="00E37719" w:rsidRPr="00F4392B" w:rsidRDefault="00E37719" w:rsidP="002F4B89">
      <w:pPr>
        <w:spacing w:after="0" w:line="240" w:lineRule="auto"/>
        <w:rPr>
          <w:rFonts w:ascii="Calibri" w:hAnsi="Calibri" w:cs="Calibri"/>
          <w:color w:val="BA2625"/>
        </w:rPr>
      </w:pPr>
    </w:p>
    <w:p w14:paraId="04E37CD9" w14:textId="6DD3DF0A" w:rsidR="00E37719" w:rsidRPr="00F4392B" w:rsidRDefault="00E37719" w:rsidP="002F4B89">
      <w:pPr>
        <w:spacing w:after="0" w:line="240" w:lineRule="auto"/>
        <w:rPr>
          <w:rFonts w:ascii="Calibri" w:hAnsi="Calibri" w:cs="Calibri"/>
        </w:rPr>
      </w:pPr>
      <w:r w:rsidRPr="00F4392B">
        <w:rPr>
          <w:rFonts w:ascii="Calibri" w:hAnsi="Calibri" w:cs="Calibri"/>
        </w:rPr>
        <w:lastRenderedPageBreak/>
        <w:t xml:space="preserve">As a </w:t>
      </w:r>
      <w:r w:rsidR="005912EA" w:rsidRPr="00F4392B">
        <w:rPr>
          <w:rFonts w:ascii="Calibri" w:hAnsi="Calibri" w:cs="Calibri"/>
        </w:rPr>
        <w:t>Church of England</w:t>
      </w:r>
      <w:r w:rsidRPr="00F4392B">
        <w:rPr>
          <w:rFonts w:ascii="Calibri" w:hAnsi="Calibri" w:cs="Calibri"/>
        </w:rPr>
        <w:t xml:space="preserve"> school, we ensure that PSHE content is consistent with the tenets of the </w:t>
      </w:r>
      <w:r w:rsidR="005912EA" w:rsidRPr="00F4392B">
        <w:rPr>
          <w:rFonts w:ascii="Calibri" w:hAnsi="Calibri" w:cs="Calibri"/>
        </w:rPr>
        <w:t>Christian</w:t>
      </w:r>
      <w:r w:rsidRPr="00F4392B">
        <w:rPr>
          <w:rFonts w:ascii="Calibri" w:hAnsi="Calibri" w:cs="Calibri"/>
        </w:rPr>
        <w:t xml:space="preserve"> faith, the school's Trust Deed and any guidance from our Diocese. We may explore faith teachings on topics within RSHE whilst ensuring all required content is covered.</w:t>
      </w:r>
    </w:p>
    <w:p w14:paraId="26393CF7" w14:textId="77777777" w:rsidR="00E37719" w:rsidRPr="00F4392B" w:rsidRDefault="00E37719" w:rsidP="002F4B89">
      <w:pPr>
        <w:spacing w:after="0" w:line="240" w:lineRule="auto"/>
        <w:rPr>
          <w:rFonts w:ascii="Calibri" w:hAnsi="Calibri" w:cs="Calibri"/>
          <w:color w:val="000C30"/>
          <w:sz w:val="24"/>
          <w:szCs w:val="24"/>
        </w:rPr>
      </w:pPr>
    </w:p>
    <w:p w14:paraId="7CE4A90B" w14:textId="77777777" w:rsidR="00E37719" w:rsidRPr="00F4392B" w:rsidRDefault="00E37719" w:rsidP="002F4B89">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8. Safeguarding and Support</w:t>
      </w:r>
    </w:p>
    <w:p w14:paraId="6B35F89D" w14:textId="77777777" w:rsidR="002F4B89" w:rsidRPr="00F4392B" w:rsidRDefault="002F4B89" w:rsidP="002F4B89">
      <w:pPr>
        <w:spacing w:after="0" w:line="240" w:lineRule="auto"/>
        <w:rPr>
          <w:rFonts w:ascii="Calibri" w:hAnsi="Calibri" w:cs="Calibri"/>
          <w:b/>
          <w:bCs/>
          <w:color w:val="000C30"/>
        </w:rPr>
      </w:pPr>
    </w:p>
    <w:p w14:paraId="108F955A"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PSHE education has a crucial role in our safeguarding provision, equipping children with the knowledge and skills to keep themselves safe and to seek help when needed.</w:t>
      </w:r>
    </w:p>
    <w:p w14:paraId="6F6149FA"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Through PSHE, children learn to:</w:t>
      </w:r>
    </w:p>
    <w:p w14:paraId="025FE313" w14:textId="77777777" w:rsidR="00E37719" w:rsidRPr="00F4392B" w:rsidRDefault="00E37719" w:rsidP="002F4B89">
      <w:pPr>
        <w:spacing w:after="0" w:line="240" w:lineRule="auto"/>
        <w:rPr>
          <w:rFonts w:ascii="Calibri" w:hAnsi="Calibri" w:cs="Calibri"/>
          <w:color w:val="000C30"/>
        </w:rPr>
      </w:pPr>
    </w:p>
    <w:p w14:paraId="33970F11" w14:textId="77777777" w:rsidR="00E37719" w:rsidRPr="00F4392B" w:rsidRDefault="00E37719" w:rsidP="002F4B89">
      <w:pPr>
        <w:pStyle w:val="ListParagraph"/>
        <w:numPr>
          <w:ilvl w:val="0"/>
          <w:numId w:val="16"/>
        </w:numPr>
        <w:rPr>
          <w:rFonts w:ascii="Calibri" w:hAnsi="Calibri" w:cs="Calibri"/>
          <w:color w:val="000C30"/>
          <w:sz w:val="22"/>
          <w:szCs w:val="22"/>
        </w:rPr>
      </w:pPr>
      <w:r w:rsidRPr="00F4392B">
        <w:rPr>
          <w:rFonts w:ascii="Calibri" w:hAnsi="Calibri" w:cs="Calibri"/>
          <w:color w:val="000C30"/>
          <w:sz w:val="22"/>
          <w:szCs w:val="22"/>
        </w:rPr>
        <w:t>Recognise when relationships or situations are unsafe</w:t>
      </w:r>
    </w:p>
    <w:p w14:paraId="4529DDBD" w14:textId="77777777" w:rsidR="00E37719" w:rsidRPr="00F4392B" w:rsidRDefault="00E37719" w:rsidP="002F4B89">
      <w:pPr>
        <w:pStyle w:val="ListParagraph"/>
        <w:numPr>
          <w:ilvl w:val="0"/>
          <w:numId w:val="16"/>
        </w:numPr>
        <w:rPr>
          <w:rFonts w:ascii="Calibri" w:hAnsi="Calibri" w:cs="Calibri"/>
          <w:color w:val="000C30"/>
          <w:sz w:val="22"/>
          <w:szCs w:val="22"/>
        </w:rPr>
      </w:pPr>
      <w:r w:rsidRPr="00F4392B">
        <w:rPr>
          <w:rFonts w:ascii="Calibri" w:hAnsi="Calibri" w:cs="Calibri"/>
          <w:color w:val="000C30"/>
          <w:sz w:val="22"/>
          <w:szCs w:val="22"/>
        </w:rPr>
        <w:t>Understand that abuse is never their fault</w:t>
      </w:r>
    </w:p>
    <w:p w14:paraId="722C6EFA" w14:textId="77777777" w:rsidR="00E37719" w:rsidRPr="00F4392B" w:rsidRDefault="00E37719" w:rsidP="002F4B89">
      <w:pPr>
        <w:pStyle w:val="ListParagraph"/>
        <w:numPr>
          <w:ilvl w:val="0"/>
          <w:numId w:val="16"/>
        </w:numPr>
        <w:rPr>
          <w:rFonts w:ascii="Calibri" w:hAnsi="Calibri" w:cs="Calibri"/>
          <w:color w:val="000C30"/>
          <w:sz w:val="22"/>
          <w:szCs w:val="22"/>
        </w:rPr>
      </w:pPr>
      <w:r w:rsidRPr="00F4392B">
        <w:rPr>
          <w:rFonts w:ascii="Calibri" w:hAnsi="Calibri" w:cs="Calibri"/>
          <w:color w:val="000C30"/>
          <w:sz w:val="22"/>
          <w:szCs w:val="22"/>
        </w:rPr>
        <w:t>Know a range of trusted adults they can talk to</w:t>
      </w:r>
    </w:p>
    <w:p w14:paraId="2DAA6C6D" w14:textId="77777777" w:rsidR="00E37719" w:rsidRPr="00F4392B" w:rsidRDefault="00E37719" w:rsidP="002F4B89">
      <w:pPr>
        <w:pStyle w:val="ListParagraph"/>
        <w:numPr>
          <w:ilvl w:val="0"/>
          <w:numId w:val="16"/>
        </w:numPr>
        <w:rPr>
          <w:rFonts w:ascii="Calibri" w:hAnsi="Calibri" w:cs="Calibri"/>
          <w:color w:val="000C30"/>
          <w:sz w:val="22"/>
          <w:szCs w:val="22"/>
        </w:rPr>
      </w:pPr>
      <w:r w:rsidRPr="00F4392B">
        <w:rPr>
          <w:rFonts w:ascii="Calibri" w:hAnsi="Calibri" w:cs="Calibri"/>
          <w:color w:val="000C30"/>
          <w:sz w:val="22"/>
          <w:szCs w:val="22"/>
        </w:rPr>
        <w:t>Develop vocabulary to express concerns clearly</w:t>
      </w:r>
    </w:p>
    <w:p w14:paraId="7E0E51F5" w14:textId="77777777" w:rsidR="00E37719" w:rsidRPr="00F4392B" w:rsidRDefault="00E37719" w:rsidP="002F4B89">
      <w:pPr>
        <w:pStyle w:val="ListParagraph"/>
        <w:numPr>
          <w:ilvl w:val="0"/>
          <w:numId w:val="16"/>
        </w:numPr>
        <w:rPr>
          <w:rFonts w:ascii="Calibri" w:hAnsi="Calibri" w:cs="Calibri"/>
          <w:color w:val="000C30"/>
          <w:sz w:val="22"/>
          <w:szCs w:val="22"/>
        </w:rPr>
      </w:pPr>
      <w:r w:rsidRPr="00F4392B">
        <w:rPr>
          <w:rFonts w:ascii="Calibri" w:hAnsi="Calibri" w:cs="Calibri"/>
          <w:color w:val="000C30"/>
          <w:sz w:val="22"/>
          <w:szCs w:val="22"/>
        </w:rPr>
        <w:t>Build confidence to keep asking for help until they are heard</w:t>
      </w:r>
    </w:p>
    <w:p w14:paraId="066B2556" w14:textId="77777777" w:rsidR="00E37719" w:rsidRPr="00F4392B" w:rsidRDefault="00E37719" w:rsidP="002F4B89">
      <w:pPr>
        <w:pStyle w:val="ListParagraph"/>
        <w:numPr>
          <w:ilvl w:val="0"/>
          <w:numId w:val="16"/>
        </w:numPr>
        <w:rPr>
          <w:rFonts w:ascii="Calibri" w:hAnsi="Calibri" w:cs="Calibri"/>
          <w:color w:val="000C30"/>
          <w:sz w:val="22"/>
          <w:szCs w:val="22"/>
        </w:rPr>
      </w:pPr>
      <w:r w:rsidRPr="00F4392B">
        <w:rPr>
          <w:rFonts w:ascii="Calibri" w:hAnsi="Calibri" w:cs="Calibri"/>
          <w:color w:val="000C30"/>
          <w:sz w:val="22"/>
          <w:szCs w:val="22"/>
        </w:rPr>
        <w:t>Understand their rights over their own bodies and personal information</w:t>
      </w:r>
    </w:p>
    <w:p w14:paraId="5783F522" w14:textId="77777777" w:rsidR="00E37719" w:rsidRPr="00F4392B" w:rsidRDefault="00E37719" w:rsidP="002F4B89">
      <w:pPr>
        <w:pStyle w:val="ListParagraph"/>
        <w:numPr>
          <w:ilvl w:val="0"/>
          <w:numId w:val="16"/>
        </w:numPr>
        <w:rPr>
          <w:rFonts w:ascii="Calibri" w:hAnsi="Calibri" w:cs="Calibri"/>
          <w:color w:val="000C30"/>
          <w:sz w:val="22"/>
          <w:szCs w:val="22"/>
        </w:rPr>
      </w:pPr>
      <w:r w:rsidRPr="00F4392B">
        <w:rPr>
          <w:rFonts w:ascii="Calibri" w:hAnsi="Calibri" w:cs="Calibri"/>
          <w:color w:val="000C30"/>
          <w:sz w:val="22"/>
          <w:szCs w:val="22"/>
        </w:rPr>
        <w:t>Recognise emotional, physical and sexual abuse</w:t>
      </w:r>
    </w:p>
    <w:p w14:paraId="7C600F96" w14:textId="77777777" w:rsidR="00E37719" w:rsidRPr="00F4392B" w:rsidRDefault="00E37719" w:rsidP="002F4B89">
      <w:pPr>
        <w:pStyle w:val="ListParagraph"/>
        <w:numPr>
          <w:ilvl w:val="0"/>
          <w:numId w:val="16"/>
        </w:numPr>
        <w:rPr>
          <w:rFonts w:ascii="Calibri" w:hAnsi="Calibri" w:cs="Calibri"/>
          <w:color w:val="000C30"/>
          <w:sz w:val="22"/>
          <w:szCs w:val="22"/>
        </w:rPr>
      </w:pPr>
      <w:r w:rsidRPr="00F4392B">
        <w:rPr>
          <w:rFonts w:ascii="Calibri" w:hAnsi="Calibri" w:cs="Calibri"/>
          <w:color w:val="000C30"/>
          <w:sz w:val="22"/>
          <w:szCs w:val="22"/>
        </w:rPr>
        <w:t>Identify risks online and in the physical world</w:t>
      </w:r>
    </w:p>
    <w:p w14:paraId="0C42DF76" w14:textId="77777777" w:rsidR="00E37719" w:rsidRPr="00F4392B" w:rsidRDefault="00E37719" w:rsidP="002F4B89">
      <w:pPr>
        <w:pStyle w:val="ListParagraph"/>
        <w:numPr>
          <w:ilvl w:val="0"/>
          <w:numId w:val="16"/>
        </w:numPr>
        <w:rPr>
          <w:rFonts w:ascii="Calibri" w:hAnsi="Calibri" w:cs="Calibri"/>
          <w:color w:val="000C30"/>
          <w:sz w:val="22"/>
          <w:szCs w:val="22"/>
        </w:rPr>
      </w:pPr>
      <w:r w:rsidRPr="00F4392B">
        <w:rPr>
          <w:rFonts w:ascii="Calibri" w:hAnsi="Calibri" w:cs="Calibri"/>
          <w:color w:val="000C30"/>
          <w:sz w:val="22"/>
          <w:szCs w:val="22"/>
        </w:rPr>
        <w:t>Develop resilience and strategies for managing difficult situations</w:t>
      </w:r>
    </w:p>
    <w:p w14:paraId="7C836FFB" w14:textId="77777777" w:rsidR="00E37719" w:rsidRPr="00F4392B" w:rsidRDefault="00E37719" w:rsidP="002F4B89">
      <w:pPr>
        <w:spacing w:after="0" w:line="240" w:lineRule="auto"/>
        <w:rPr>
          <w:rFonts w:ascii="Calibri" w:hAnsi="Calibri" w:cs="Calibri"/>
          <w:color w:val="000C30"/>
        </w:rPr>
      </w:pPr>
    </w:p>
    <w:p w14:paraId="596BE046"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Managing Disclosures and Concerns</w:t>
      </w:r>
    </w:p>
    <w:p w14:paraId="1A87D372"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PSHE lessons, particularly those addressing sensitive topics, may lead to disclosures from children. All staff are trained to:</w:t>
      </w:r>
    </w:p>
    <w:p w14:paraId="67C7731C" w14:textId="77777777" w:rsidR="00E37719" w:rsidRPr="00F4392B" w:rsidRDefault="00E37719" w:rsidP="002F4B89">
      <w:pPr>
        <w:spacing w:after="0" w:line="240" w:lineRule="auto"/>
        <w:rPr>
          <w:rFonts w:ascii="Calibri" w:hAnsi="Calibri" w:cs="Calibri"/>
          <w:color w:val="000C30"/>
        </w:rPr>
      </w:pPr>
    </w:p>
    <w:p w14:paraId="6997E9F0" w14:textId="77777777" w:rsidR="00E37719" w:rsidRPr="00F4392B" w:rsidRDefault="00E37719" w:rsidP="002F4B89">
      <w:pPr>
        <w:pStyle w:val="ListParagraph"/>
        <w:numPr>
          <w:ilvl w:val="0"/>
          <w:numId w:val="17"/>
        </w:numPr>
        <w:rPr>
          <w:rFonts w:ascii="Calibri" w:hAnsi="Calibri" w:cs="Calibri"/>
          <w:color w:val="000C30"/>
          <w:sz w:val="22"/>
          <w:szCs w:val="22"/>
        </w:rPr>
      </w:pPr>
      <w:r w:rsidRPr="00F4392B">
        <w:rPr>
          <w:rFonts w:ascii="Calibri" w:hAnsi="Calibri" w:cs="Calibri"/>
          <w:color w:val="000C30"/>
          <w:sz w:val="22"/>
          <w:szCs w:val="22"/>
        </w:rPr>
        <w:t>Respond calmly and supportively to disclosures</w:t>
      </w:r>
    </w:p>
    <w:p w14:paraId="03F68431" w14:textId="77777777" w:rsidR="00E37719" w:rsidRPr="00F4392B" w:rsidRDefault="00E37719" w:rsidP="002F4B89">
      <w:pPr>
        <w:pStyle w:val="ListParagraph"/>
        <w:numPr>
          <w:ilvl w:val="0"/>
          <w:numId w:val="17"/>
        </w:numPr>
        <w:rPr>
          <w:rFonts w:ascii="Calibri" w:hAnsi="Calibri" w:cs="Calibri"/>
          <w:color w:val="000C30"/>
          <w:sz w:val="22"/>
          <w:szCs w:val="22"/>
        </w:rPr>
      </w:pPr>
      <w:r w:rsidRPr="00F4392B">
        <w:rPr>
          <w:rFonts w:ascii="Calibri" w:hAnsi="Calibri" w:cs="Calibri"/>
          <w:color w:val="000C30"/>
          <w:sz w:val="22"/>
          <w:szCs w:val="22"/>
        </w:rPr>
        <w:t>Never promise confidentiality (explaining that some concerns must be shared to keep children safe)</w:t>
      </w:r>
    </w:p>
    <w:p w14:paraId="233A03C6" w14:textId="77777777" w:rsidR="00E37719" w:rsidRPr="00F4392B" w:rsidRDefault="00E37719" w:rsidP="002F4B89">
      <w:pPr>
        <w:pStyle w:val="ListParagraph"/>
        <w:numPr>
          <w:ilvl w:val="0"/>
          <w:numId w:val="17"/>
        </w:numPr>
        <w:rPr>
          <w:rFonts w:ascii="Calibri" w:hAnsi="Calibri" w:cs="Calibri"/>
          <w:color w:val="000C30"/>
          <w:sz w:val="22"/>
          <w:szCs w:val="22"/>
        </w:rPr>
      </w:pPr>
      <w:r w:rsidRPr="00F4392B">
        <w:rPr>
          <w:rFonts w:ascii="Calibri" w:hAnsi="Calibri" w:cs="Calibri"/>
          <w:color w:val="000C30"/>
          <w:sz w:val="22"/>
          <w:szCs w:val="22"/>
        </w:rPr>
        <w:t>Listen carefully without asking leading questions</w:t>
      </w:r>
    </w:p>
    <w:p w14:paraId="03AF90B6" w14:textId="77777777" w:rsidR="00E37719" w:rsidRPr="00F4392B" w:rsidRDefault="00E37719" w:rsidP="002F4B89">
      <w:pPr>
        <w:pStyle w:val="ListParagraph"/>
        <w:numPr>
          <w:ilvl w:val="0"/>
          <w:numId w:val="17"/>
        </w:numPr>
        <w:rPr>
          <w:rFonts w:ascii="Calibri" w:hAnsi="Calibri" w:cs="Calibri"/>
          <w:color w:val="000C30"/>
          <w:sz w:val="22"/>
          <w:szCs w:val="22"/>
        </w:rPr>
      </w:pPr>
      <w:r w:rsidRPr="00F4392B">
        <w:rPr>
          <w:rFonts w:ascii="Calibri" w:hAnsi="Calibri" w:cs="Calibri"/>
          <w:color w:val="000C30"/>
          <w:sz w:val="22"/>
          <w:szCs w:val="22"/>
        </w:rPr>
        <w:t>Record concerns accurately and immediately</w:t>
      </w:r>
    </w:p>
    <w:p w14:paraId="014F3810" w14:textId="75601D46" w:rsidR="00E37719" w:rsidRPr="00F4392B" w:rsidRDefault="00E37719" w:rsidP="002F4B89">
      <w:pPr>
        <w:pStyle w:val="ListParagraph"/>
        <w:numPr>
          <w:ilvl w:val="0"/>
          <w:numId w:val="17"/>
        </w:numPr>
        <w:rPr>
          <w:rFonts w:ascii="Calibri" w:hAnsi="Calibri" w:cs="Calibri"/>
          <w:color w:val="000C30"/>
          <w:sz w:val="22"/>
          <w:szCs w:val="22"/>
        </w:rPr>
      </w:pPr>
      <w:r w:rsidRPr="00F4392B">
        <w:rPr>
          <w:rFonts w:ascii="Calibri" w:hAnsi="Calibri" w:cs="Calibri"/>
          <w:color w:val="000C30"/>
          <w:sz w:val="22"/>
          <w:szCs w:val="22"/>
        </w:rPr>
        <w:t>Report all concerns to the Designated Safeguarding Lead</w:t>
      </w:r>
      <w:r w:rsidR="009410A4" w:rsidRPr="00F4392B">
        <w:rPr>
          <w:rFonts w:ascii="Calibri" w:hAnsi="Calibri" w:cs="Calibri"/>
          <w:color w:val="000C30"/>
          <w:sz w:val="22"/>
          <w:szCs w:val="22"/>
        </w:rPr>
        <w:t xml:space="preserve"> (or deputy DSL) </w:t>
      </w:r>
      <w:r w:rsidRPr="00F4392B">
        <w:rPr>
          <w:rFonts w:ascii="Calibri" w:hAnsi="Calibri" w:cs="Calibri"/>
          <w:color w:val="000C30"/>
          <w:sz w:val="22"/>
          <w:szCs w:val="22"/>
        </w:rPr>
        <w:t>without delay</w:t>
      </w:r>
    </w:p>
    <w:p w14:paraId="57267C27" w14:textId="77777777" w:rsidR="00E37719" w:rsidRPr="00F4392B" w:rsidRDefault="00E37719" w:rsidP="002F4B89">
      <w:pPr>
        <w:spacing w:after="0" w:line="240" w:lineRule="auto"/>
        <w:rPr>
          <w:rFonts w:ascii="Calibri" w:hAnsi="Calibri" w:cs="Calibri"/>
          <w:color w:val="000C30"/>
        </w:rPr>
      </w:pPr>
    </w:p>
    <w:p w14:paraId="7A75C2CD"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Children are informed via the J</w:t>
      </w:r>
      <w:r w:rsidR="002F4B89" w:rsidRPr="00F4392B">
        <w:rPr>
          <w:rFonts w:ascii="Calibri" w:hAnsi="Calibri" w:cs="Calibri"/>
          <w:color w:val="000C30"/>
        </w:rPr>
        <w:t>i</w:t>
      </w:r>
      <w:r w:rsidRPr="00F4392B">
        <w:rPr>
          <w:rFonts w:ascii="Calibri" w:hAnsi="Calibri" w:cs="Calibri"/>
          <w:color w:val="000C30"/>
        </w:rPr>
        <w:t>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12BF2797" w14:textId="77777777" w:rsidR="00E37719" w:rsidRPr="00F4392B" w:rsidRDefault="00E37719" w:rsidP="002F4B89">
      <w:pPr>
        <w:spacing w:after="0" w:line="240" w:lineRule="auto"/>
        <w:rPr>
          <w:rFonts w:ascii="Calibri" w:hAnsi="Calibri" w:cs="Calibri"/>
          <w:color w:val="000C30"/>
        </w:rPr>
      </w:pPr>
    </w:p>
    <w:p w14:paraId="4A5E7BBC"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All staff delivering PSHE education are familiar with our safeguarding and child protection policy and procedures. Where external visitors contribute to PSHE delivery, they are briefed on safeguarding procedures before working with children.</w:t>
      </w:r>
    </w:p>
    <w:p w14:paraId="25BDB7C3" w14:textId="77777777" w:rsidR="00E37719" w:rsidRPr="00F4392B" w:rsidRDefault="00E37719" w:rsidP="002F4B89">
      <w:pPr>
        <w:spacing w:after="0" w:line="240" w:lineRule="auto"/>
        <w:rPr>
          <w:rFonts w:ascii="Calibri" w:hAnsi="Calibri" w:cs="Calibri"/>
          <w:color w:val="000C30"/>
        </w:rPr>
      </w:pPr>
    </w:p>
    <w:p w14:paraId="7A3F6CDB" w14:textId="77777777" w:rsidR="00E37719" w:rsidRPr="00F4392B" w:rsidRDefault="00E37719" w:rsidP="002F4B89">
      <w:pPr>
        <w:spacing w:after="0" w:line="240" w:lineRule="auto"/>
        <w:rPr>
          <w:rFonts w:ascii="Calibri" w:hAnsi="Calibri" w:cs="Calibri"/>
          <w:b/>
          <w:bCs/>
          <w:color w:val="000C30"/>
        </w:rPr>
      </w:pPr>
      <w:r w:rsidRPr="00F4392B">
        <w:rPr>
          <w:rFonts w:ascii="Calibri" w:hAnsi="Calibri" w:cs="Calibri"/>
          <w:b/>
          <w:bCs/>
          <w:color w:val="000C30"/>
        </w:rPr>
        <w:t>Signposting to Support</w:t>
      </w:r>
    </w:p>
    <w:p w14:paraId="6E401686"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2BAD1462" w14:textId="77777777" w:rsidR="00E37719" w:rsidRPr="00F4392B" w:rsidRDefault="00E37719" w:rsidP="002F4B89">
      <w:pPr>
        <w:spacing w:after="0" w:line="240" w:lineRule="auto"/>
        <w:rPr>
          <w:rFonts w:ascii="Calibri" w:hAnsi="Calibri" w:cs="Calibri"/>
          <w:color w:val="000C30"/>
        </w:rPr>
      </w:pPr>
    </w:p>
    <w:p w14:paraId="29F3B743"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Within PSHE lessons and through displays, assemblies and other communications, children are regularly informed about sources of support both within school and externally:</w:t>
      </w:r>
    </w:p>
    <w:p w14:paraId="05CA6002" w14:textId="77777777" w:rsidR="00E37719" w:rsidRPr="00F4392B" w:rsidRDefault="00E37719" w:rsidP="002F4B89">
      <w:pPr>
        <w:spacing w:after="0" w:line="240" w:lineRule="auto"/>
        <w:rPr>
          <w:rFonts w:ascii="Calibri" w:hAnsi="Calibri" w:cs="Calibri"/>
          <w:color w:val="000C30"/>
        </w:rPr>
      </w:pPr>
    </w:p>
    <w:p w14:paraId="3FD1D7F6" w14:textId="77777777" w:rsidR="00E37719" w:rsidRPr="00F4392B" w:rsidRDefault="00E37719" w:rsidP="002F4B89">
      <w:pPr>
        <w:pStyle w:val="ListParagraph"/>
        <w:numPr>
          <w:ilvl w:val="0"/>
          <w:numId w:val="18"/>
        </w:numPr>
        <w:rPr>
          <w:rFonts w:ascii="Calibri" w:hAnsi="Calibri" w:cs="Calibri"/>
          <w:color w:val="000C30"/>
          <w:sz w:val="22"/>
          <w:szCs w:val="22"/>
        </w:rPr>
      </w:pPr>
      <w:r w:rsidRPr="00F4392B">
        <w:rPr>
          <w:rFonts w:ascii="Calibri" w:hAnsi="Calibri" w:cs="Calibri"/>
          <w:color w:val="000C30"/>
          <w:sz w:val="22"/>
          <w:szCs w:val="22"/>
        </w:rPr>
        <w:t>Named trusted adults within school</w:t>
      </w:r>
    </w:p>
    <w:p w14:paraId="7056CAC9" w14:textId="77777777" w:rsidR="00E37719" w:rsidRPr="00F4392B" w:rsidRDefault="00E37719" w:rsidP="002F4B89">
      <w:pPr>
        <w:pStyle w:val="ListParagraph"/>
        <w:numPr>
          <w:ilvl w:val="0"/>
          <w:numId w:val="18"/>
        </w:numPr>
        <w:rPr>
          <w:rFonts w:ascii="Calibri" w:hAnsi="Calibri" w:cs="Calibri"/>
          <w:color w:val="000C30"/>
          <w:sz w:val="22"/>
          <w:szCs w:val="22"/>
        </w:rPr>
      </w:pPr>
      <w:r w:rsidRPr="00F4392B">
        <w:rPr>
          <w:rFonts w:ascii="Calibri" w:hAnsi="Calibri" w:cs="Calibri"/>
          <w:color w:val="000C30"/>
          <w:sz w:val="22"/>
          <w:szCs w:val="22"/>
        </w:rPr>
        <w:t>How to access pastoral support</w:t>
      </w:r>
    </w:p>
    <w:p w14:paraId="7B04ED3C" w14:textId="77777777" w:rsidR="00C53C60" w:rsidRPr="00F4392B" w:rsidRDefault="00E37719" w:rsidP="002F4B89">
      <w:pPr>
        <w:pStyle w:val="ListParagraph"/>
        <w:numPr>
          <w:ilvl w:val="0"/>
          <w:numId w:val="18"/>
        </w:numPr>
        <w:rPr>
          <w:rFonts w:ascii="Calibri" w:hAnsi="Calibri" w:cs="Calibri"/>
          <w:color w:val="000000" w:themeColor="text1"/>
          <w:sz w:val="22"/>
          <w:szCs w:val="22"/>
        </w:rPr>
      </w:pPr>
      <w:r w:rsidRPr="00F4392B">
        <w:rPr>
          <w:rFonts w:ascii="Calibri" w:hAnsi="Calibri" w:cs="Calibri"/>
          <w:color w:val="000C30"/>
          <w:sz w:val="22"/>
          <w:szCs w:val="22"/>
        </w:rPr>
        <w:lastRenderedPageBreak/>
        <w:t xml:space="preserve">External </w:t>
      </w:r>
      <w:r w:rsidRPr="00F4392B">
        <w:rPr>
          <w:rFonts w:ascii="Calibri" w:hAnsi="Calibri" w:cs="Calibri"/>
          <w:color w:val="000000" w:themeColor="text1"/>
          <w:sz w:val="22"/>
          <w:szCs w:val="22"/>
        </w:rPr>
        <w:t>helplines relevant to their age (e.g., Childline)</w:t>
      </w:r>
    </w:p>
    <w:p w14:paraId="4B514556" w14:textId="77777777" w:rsidR="00C53C60" w:rsidRPr="00F4392B" w:rsidRDefault="00C53C60" w:rsidP="00C53C60">
      <w:pPr>
        <w:pStyle w:val="NormalWeb"/>
        <w:numPr>
          <w:ilvl w:val="0"/>
          <w:numId w:val="18"/>
        </w:numPr>
        <w:spacing w:before="0" w:beforeAutospacing="0" w:after="0" w:afterAutospacing="0"/>
        <w:rPr>
          <w:rFonts w:ascii="Calibri" w:hAnsi="Calibri" w:cs="Calibri"/>
          <w:b/>
          <w:bCs/>
          <w:color w:val="000000" w:themeColor="text1"/>
          <w:sz w:val="22"/>
          <w:szCs w:val="22"/>
        </w:rPr>
      </w:pPr>
      <w:r w:rsidRPr="00F4392B">
        <w:rPr>
          <w:rStyle w:val="Strong"/>
          <w:rFonts w:ascii="Calibri" w:eastAsiaTheme="majorEastAsia" w:hAnsi="Calibri" w:cs="Calibri"/>
          <w:b w:val="0"/>
          <w:bCs w:val="0"/>
          <w:color w:val="000000" w:themeColor="text1"/>
          <w:sz w:val="22"/>
          <w:szCs w:val="22"/>
        </w:rPr>
        <w:t>Basic first aid knowledge and understanding of when and how to seek medical help</w:t>
      </w:r>
    </w:p>
    <w:p w14:paraId="5C80C663" w14:textId="5AA80642" w:rsidR="00E37719" w:rsidRPr="00F4392B" w:rsidRDefault="00E37719" w:rsidP="002F4B89">
      <w:pPr>
        <w:pStyle w:val="ListParagraph"/>
        <w:numPr>
          <w:ilvl w:val="0"/>
          <w:numId w:val="18"/>
        </w:numPr>
        <w:rPr>
          <w:rFonts w:ascii="Calibri" w:hAnsi="Calibri" w:cs="Calibri"/>
          <w:color w:val="000000" w:themeColor="text1"/>
          <w:sz w:val="22"/>
          <w:szCs w:val="22"/>
        </w:rPr>
      </w:pPr>
      <w:r w:rsidRPr="00F4392B">
        <w:rPr>
          <w:rFonts w:ascii="Calibri" w:hAnsi="Calibri" w:cs="Calibri"/>
          <w:color w:val="000000" w:themeColor="text1"/>
          <w:sz w:val="22"/>
          <w:szCs w:val="22"/>
        </w:rPr>
        <w:t>Emergency services and how to access them</w:t>
      </w:r>
    </w:p>
    <w:p w14:paraId="53479A6E" w14:textId="77777777" w:rsidR="00E37719" w:rsidRPr="00F4392B" w:rsidRDefault="00E37719" w:rsidP="002F4B89">
      <w:pPr>
        <w:spacing w:after="0" w:line="240" w:lineRule="auto"/>
        <w:rPr>
          <w:rFonts w:ascii="Calibri" w:hAnsi="Calibri" w:cs="Calibri"/>
          <w:color w:val="000C30"/>
        </w:rPr>
      </w:pPr>
    </w:p>
    <w:p w14:paraId="7CFC5F53" w14:textId="77777777" w:rsidR="00E37719" w:rsidRPr="00F4392B" w:rsidRDefault="00E37719" w:rsidP="002F4B89">
      <w:pPr>
        <w:spacing w:after="0" w:line="240" w:lineRule="auto"/>
        <w:rPr>
          <w:rFonts w:ascii="Calibri" w:hAnsi="Calibri" w:cs="Calibri"/>
          <w:color w:val="000C30"/>
        </w:rPr>
      </w:pPr>
      <w:r w:rsidRPr="00F4392B">
        <w:rPr>
          <w:rFonts w:ascii="Calibri" w:hAnsi="Calibri" w:cs="Calibri"/>
          <w:color w:val="000C30"/>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78E1EC88" w14:textId="77777777" w:rsidR="00E37719" w:rsidRPr="00F4392B" w:rsidRDefault="00E37719" w:rsidP="002F4B89">
      <w:pPr>
        <w:spacing w:after="0" w:line="240" w:lineRule="auto"/>
        <w:rPr>
          <w:rFonts w:ascii="Calibri" w:hAnsi="Calibri" w:cs="Calibri"/>
          <w:color w:val="000C30"/>
        </w:rPr>
      </w:pPr>
    </w:p>
    <w:p w14:paraId="0E3C2781" w14:textId="77777777" w:rsidR="00E37719" w:rsidRPr="00F4392B" w:rsidRDefault="00E37719" w:rsidP="002F4B89">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9. Working in Partnership with Parents and Carers</w:t>
      </w:r>
    </w:p>
    <w:p w14:paraId="34C42A59" w14:textId="77777777" w:rsidR="002F4B89" w:rsidRPr="00F4392B" w:rsidRDefault="002F4B89" w:rsidP="002F4B89">
      <w:pPr>
        <w:spacing w:after="0" w:line="240" w:lineRule="auto"/>
        <w:rPr>
          <w:rFonts w:ascii="Calibri" w:hAnsi="Calibri" w:cs="Calibri"/>
          <w:b/>
          <w:bCs/>
          <w:color w:val="000C30"/>
        </w:rPr>
      </w:pPr>
    </w:p>
    <w:p w14:paraId="649971CB"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6DAF744D" w14:textId="77777777" w:rsidR="00E37719" w:rsidRPr="00F4392B" w:rsidRDefault="00E37719" w:rsidP="00E56AC6">
      <w:pPr>
        <w:spacing w:after="0" w:line="240" w:lineRule="auto"/>
        <w:rPr>
          <w:rFonts w:ascii="Calibri" w:hAnsi="Calibri" w:cs="Calibri"/>
          <w:color w:val="000C30"/>
        </w:rPr>
      </w:pPr>
    </w:p>
    <w:p w14:paraId="7F0D9BF7"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Consultation and Communication</w:t>
      </w:r>
    </w:p>
    <w:p w14:paraId="48254572"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We engage with parents and carers throughout the year and when developing and reviewing our PSHE policy, seeking their views on content, approach and resources. This includes:</w:t>
      </w:r>
    </w:p>
    <w:p w14:paraId="58E603D9" w14:textId="77777777" w:rsidR="00E37719" w:rsidRPr="00F4392B" w:rsidRDefault="00E37719" w:rsidP="00E56AC6">
      <w:pPr>
        <w:spacing w:after="0" w:line="240" w:lineRule="auto"/>
        <w:rPr>
          <w:rFonts w:ascii="Calibri" w:hAnsi="Calibri" w:cs="Calibri"/>
        </w:rPr>
      </w:pPr>
    </w:p>
    <w:p w14:paraId="0B2E8915" w14:textId="77777777" w:rsidR="00E37719" w:rsidRPr="00F4392B" w:rsidRDefault="00E37719" w:rsidP="00E56AC6">
      <w:pPr>
        <w:pStyle w:val="ListParagraph"/>
        <w:numPr>
          <w:ilvl w:val="0"/>
          <w:numId w:val="19"/>
        </w:numPr>
        <w:rPr>
          <w:rFonts w:ascii="Calibri" w:hAnsi="Calibri" w:cs="Calibri"/>
          <w:sz w:val="22"/>
          <w:szCs w:val="22"/>
        </w:rPr>
      </w:pPr>
      <w:r w:rsidRPr="00F4392B">
        <w:rPr>
          <w:rFonts w:ascii="Calibri" w:hAnsi="Calibri" w:cs="Calibri"/>
          <w:sz w:val="22"/>
          <w:szCs w:val="22"/>
        </w:rPr>
        <w:t>Gathering parent views through ongoing communication and opportunities to share feedback</w:t>
      </w:r>
    </w:p>
    <w:p w14:paraId="134D97AA" w14:textId="77777777" w:rsidR="00E37719" w:rsidRPr="00F4392B" w:rsidRDefault="00E37719" w:rsidP="00E56AC6">
      <w:pPr>
        <w:pStyle w:val="ListParagraph"/>
        <w:numPr>
          <w:ilvl w:val="0"/>
          <w:numId w:val="19"/>
        </w:numPr>
        <w:rPr>
          <w:rFonts w:ascii="Calibri" w:hAnsi="Calibri" w:cs="Calibri"/>
          <w:sz w:val="22"/>
          <w:szCs w:val="22"/>
        </w:rPr>
      </w:pPr>
      <w:r w:rsidRPr="00F4392B">
        <w:rPr>
          <w:rFonts w:ascii="Calibri" w:hAnsi="Calibri" w:cs="Calibri"/>
          <w:sz w:val="22"/>
          <w:szCs w:val="22"/>
        </w:rPr>
        <w:t>Opportunities to view teaching materials</w:t>
      </w:r>
    </w:p>
    <w:p w14:paraId="22C00E9B" w14:textId="77777777" w:rsidR="00E37719" w:rsidRPr="00F4392B" w:rsidRDefault="00E37719" w:rsidP="00E56AC6">
      <w:pPr>
        <w:pStyle w:val="ListParagraph"/>
        <w:numPr>
          <w:ilvl w:val="0"/>
          <w:numId w:val="19"/>
        </w:numPr>
        <w:rPr>
          <w:rFonts w:ascii="Calibri" w:hAnsi="Calibri" w:cs="Calibri"/>
          <w:sz w:val="22"/>
          <w:szCs w:val="22"/>
        </w:rPr>
      </w:pPr>
      <w:r w:rsidRPr="00F4392B">
        <w:rPr>
          <w:rFonts w:ascii="Calibri" w:hAnsi="Calibri" w:cs="Calibri"/>
          <w:sz w:val="22"/>
          <w:szCs w:val="22"/>
        </w:rPr>
        <w:t>Parent information sessions to explain curriculum content and answer questions</w:t>
      </w:r>
    </w:p>
    <w:p w14:paraId="3CFD0C7A" w14:textId="77777777" w:rsidR="00E37719" w:rsidRPr="00F4392B" w:rsidRDefault="00E37719" w:rsidP="00E56AC6">
      <w:pPr>
        <w:pStyle w:val="ListParagraph"/>
        <w:numPr>
          <w:ilvl w:val="0"/>
          <w:numId w:val="19"/>
        </w:numPr>
        <w:rPr>
          <w:rFonts w:ascii="Calibri" w:hAnsi="Calibri" w:cs="Calibri"/>
          <w:sz w:val="22"/>
          <w:szCs w:val="22"/>
        </w:rPr>
      </w:pPr>
      <w:r w:rsidRPr="00F4392B">
        <w:rPr>
          <w:rFonts w:ascii="Calibri" w:hAnsi="Calibri" w:cs="Calibri"/>
          <w:sz w:val="22"/>
          <w:szCs w:val="22"/>
        </w:rPr>
        <w:t>Regular communication about PSHE curriculum through newsletters, class communications and our website</w:t>
      </w:r>
    </w:p>
    <w:p w14:paraId="52D478B0" w14:textId="77777777" w:rsidR="00E37719" w:rsidRPr="00F4392B" w:rsidRDefault="00E37719" w:rsidP="00E37719">
      <w:pPr>
        <w:spacing w:after="0"/>
        <w:rPr>
          <w:rFonts w:ascii="Calibri" w:hAnsi="Calibri" w:cs="Calibri"/>
        </w:rPr>
      </w:pPr>
    </w:p>
    <w:p w14:paraId="3C26E602"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Viewing PSHE Teaching Materials</w:t>
      </w:r>
    </w:p>
    <w:p w14:paraId="6DEBDB99"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We want parents to feel informed about what their children are learning in PSHE. We provide several ways for parents to access information about the curriculum:</w:t>
      </w:r>
    </w:p>
    <w:p w14:paraId="0C54633D" w14:textId="77777777" w:rsidR="00E37719" w:rsidRPr="00F4392B" w:rsidRDefault="00E37719" w:rsidP="00E56AC6">
      <w:pPr>
        <w:spacing w:after="0" w:line="240" w:lineRule="auto"/>
        <w:rPr>
          <w:rFonts w:ascii="Calibri" w:hAnsi="Calibri" w:cs="Calibri"/>
        </w:rPr>
      </w:pPr>
    </w:p>
    <w:p w14:paraId="1C6FC8F2" w14:textId="77777777" w:rsidR="00E37719" w:rsidRPr="00F4392B" w:rsidRDefault="00E37719" w:rsidP="00E56AC6">
      <w:pPr>
        <w:pStyle w:val="ListParagraph"/>
        <w:numPr>
          <w:ilvl w:val="0"/>
          <w:numId w:val="20"/>
        </w:numPr>
        <w:rPr>
          <w:rFonts w:ascii="Calibri" w:hAnsi="Calibri" w:cs="Calibri"/>
          <w:sz w:val="22"/>
          <w:szCs w:val="22"/>
        </w:rPr>
      </w:pPr>
      <w:r w:rsidRPr="00F4392B">
        <w:rPr>
          <w:rFonts w:ascii="Calibri" w:hAnsi="Calibri" w:cs="Calibri"/>
          <w:sz w:val="22"/>
          <w:szCs w:val="22"/>
        </w:rPr>
        <w:t xml:space="preserve">Parent/Teacher Knowledge Organisers - For each Puzzle (half-term unit), we provide accessible summaries showing the key learning objectives and content from the Jigsaw programme. These Knowledge Organisers can be adapted to show any changes we have made for our school </w:t>
      </w:r>
      <w:proofErr w:type="gramStart"/>
      <w:r w:rsidRPr="00F4392B">
        <w:rPr>
          <w:rFonts w:ascii="Calibri" w:hAnsi="Calibri" w:cs="Calibri"/>
          <w:sz w:val="22"/>
          <w:szCs w:val="22"/>
        </w:rPr>
        <w:t>context, and</w:t>
      </w:r>
      <w:proofErr w:type="gramEnd"/>
      <w:r w:rsidRPr="00F4392B">
        <w:rPr>
          <w:rFonts w:ascii="Calibri" w:hAnsi="Calibri" w:cs="Calibri"/>
          <w:sz w:val="22"/>
          <w:szCs w:val="22"/>
        </w:rPr>
        <w:t xml:space="preserve"> are available for parents to view or download. They provide a clear overview of what will be taught in each Puzzle without overwhelming detail.</w:t>
      </w:r>
    </w:p>
    <w:p w14:paraId="077C9EB8" w14:textId="19C0675F" w:rsidR="00E37719" w:rsidRPr="00F4392B" w:rsidRDefault="00E37719" w:rsidP="00E56AC6">
      <w:pPr>
        <w:pStyle w:val="ListParagraph"/>
        <w:numPr>
          <w:ilvl w:val="0"/>
          <w:numId w:val="20"/>
        </w:numPr>
        <w:rPr>
          <w:rFonts w:ascii="Calibri" w:hAnsi="Calibri" w:cs="Calibri"/>
          <w:sz w:val="22"/>
          <w:szCs w:val="22"/>
        </w:rPr>
      </w:pPr>
      <w:r w:rsidRPr="00F4392B">
        <w:rPr>
          <w:rFonts w:ascii="Calibri" w:hAnsi="Calibri" w:cs="Calibri"/>
          <w:sz w:val="22"/>
          <w:szCs w:val="22"/>
        </w:rPr>
        <w:t>Parent</w:t>
      </w:r>
      <w:r w:rsidR="00F17392">
        <w:rPr>
          <w:rFonts w:ascii="Calibri" w:hAnsi="Calibri" w:cs="Calibri"/>
          <w:sz w:val="22"/>
          <w:szCs w:val="22"/>
        </w:rPr>
        <w:t>/carer a</w:t>
      </w:r>
      <w:r w:rsidRPr="00F4392B">
        <w:rPr>
          <w:rFonts w:ascii="Calibri" w:hAnsi="Calibri" w:cs="Calibri"/>
          <w:sz w:val="22"/>
          <w:szCs w:val="22"/>
        </w:rPr>
        <w:t>ccess to Lesson Materials - Parents who would like to see the standard Jigsaw lesson plans and teaching slides for their child's year group can request access. We provide secure access codes on a Puzzle-by-Puzzle basis (each half term) for parents who specifically ask to see these materials. These show the published Jigsaw content, and we can explain any adaptations we have made for our classes. To request access, parents</w:t>
      </w:r>
      <w:r w:rsidR="00F177EA">
        <w:rPr>
          <w:rFonts w:ascii="Calibri" w:hAnsi="Calibri" w:cs="Calibri"/>
          <w:sz w:val="22"/>
          <w:szCs w:val="22"/>
        </w:rPr>
        <w:t>/carers</w:t>
      </w:r>
      <w:r w:rsidRPr="00F4392B">
        <w:rPr>
          <w:rFonts w:ascii="Calibri" w:hAnsi="Calibri" w:cs="Calibri"/>
          <w:sz w:val="22"/>
          <w:szCs w:val="22"/>
        </w:rPr>
        <w:t xml:space="preserve"> should contact their child's class teacher, who will provide a unique access code and link. These codes expire at the end of each half term, and parents</w:t>
      </w:r>
      <w:r w:rsidR="00F177EA">
        <w:rPr>
          <w:rFonts w:ascii="Calibri" w:hAnsi="Calibri" w:cs="Calibri"/>
          <w:sz w:val="22"/>
          <w:szCs w:val="22"/>
        </w:rPr>
        <w:t>/carers</w:t>
      </w:r>
      <w:r w:rsidRPr="00F4392B">
        <w:rPr>
          <w:rFonts w:ascii="Calibri" w:hAnsi="Calibri" w:cs="Calibri"/>
          <w:sz w:val="22"/>
          <w:szCs w:val="22"/>
        </w:rPr>
        <w:t xml:space="preserve"> can request a new code for the next Puzzle if they wish.</w:t>
      </w:r>
    </w:p>
    <w:p w14:paraId="52E1B22A" w14:textId="0555FACE" w:rsidR="00E37719" w:rsidRPr="00F4392B" w:rsidRDefault="00E37719" w:rsidP="00E56AC6">
      <w:pPr>
        <w:pStyle w:val="ListParagraph"/>
        <w:numPr>
          <w:ilvl w:val="0"/>
          <w:numId w:val="20"/>
        </w:numPr>
        <w:rPr>
          <w:rFonts w:ascii="Calibri" w:hAnsi="Calibri" w:cs="Calibri"/>
          <w:sz w:val="22"/>
          <w:szCs w:val="22"/>
        </w:rPr>
      </w:pPr>
      <w:r w:rsidRPr="00F4392B">
        <w:rPr>
          <w:rFonts w:ascii="Calibri" w:hAnsi="Calibri" w:cs="Calibri"/>
          <w:sz w:val="22"/>
          <w:szCs w:val="22"/>
        </w:rPr>
        <w:t>Viewing Materials in School - We recognise that there is a large volume of teaching material across the full Jigsaw programme. For parents</w:t>
      </w:r>
      <w:r w:rsidR="00F17392">
        <w:rPr>
          <w:rFonts w:ascii="Calibri" w:hAnsi="Calibri" w:cs="Calibri"/>
          <w:sz w:val="22"/>
          <w:szCs w:val="22"/>
        </w:rPr>
        <w:t>/carers</w:t>
      </w:r>
      <w:r w:rsidRPr="00F4392B">
        <w:rPr>
          <w:rFonts w:ascii="Calibri" w:hAnsi="Calibri" w:cs="Calibri"/>
          <w:sz w:val="22"/>
          <w:szCs w:val="22"/>
        </w:rPr>
        <w:t xml:space="preserve"> who would like to explore the materials in more depth or understand how we adapt content for our specific classes, we welcome you to arrange a time to view materials in school with a member of staff. This allows us to explain the teaching approach, answer any questions, and show how content is delivered in practice.</w:t>
      </w:r>
    </w:p>
    <w:p w14:paraId="49DFA6BA" w14:textId="77777777" w:rsidR="00E37719" w:rsidRPr="00F4392B" w:rsidRDefault="00E37719" w:rsidP="00E56AC6">
      <w:pPr>
        <w:pStyle w:val="ListParagraph"/>
        <w:rPr>
          <w:rFonts w:ascii="Calibri" w:hAnsi="Calibri" w:cs="Calibri"/>
          <w:color w:val="BA2625"/>
          <w:sz w:val="22"/>
          <w:szCs w:val="22"/>
        </w:rPr>
      </w:pPr>
    </w:p>
    <w:p w14:paraId="66E8F2F2" w14:textId="77777777" w:rsidR="002618AB" w:rsidRPr="00F4392B" w:rsidRDefault="002618AB" w:rsidP="00E56AC6">
      <w:pPr>
        <w:pStyle w:val="ListParagraph"/>
        <w:rPr>
          <w:rFonts w:ascii="Calibri" w:hAnsi="Calibri" w:cs="Calibri"/>
          <w:color w:val="BA2625"/>
          <w:sz w:val="22"/>
          <w:szCs w:val="22"/>
        </w:rPr>
      </w:pPr>
    </w:p>
    <w:p w14:paraId="1D8E80DA" w14:textId="77777777" w:rsidR="002618AB" w:rsidRPr="00F4392B" w:rsidRDefault="002618AB" w:rsidP="00E56AC6">
      <w:pPr>
        <w:pStyle w:val="ListParagraph"/>
        <w:rPr>
          <w:rFonts w:ascii="Calibri" w:hAnsi="Calibri" w:cs="Calibri"/>
          <w:color w:val="BF4E14" w:themeColor="accent2" w:themeShade="BF"/>
          <w:sz w:val="22"/>
          <w:szCs w:val="22"/>
        </w:rPr>
      </w:pPr>
    </w:p>
    <w:p w14:paraId="240C1905" w14:textId="66DCE774" w:rsidR="00E37719" w:rsidRPr="00F4392B" w:rsidRDefault="00E37719" w:rsidP="00E56AC6">
      <w:pPr>
        <w:spacing w:after="0" w:line="240" w:lineRule="auto"/>
        <w:rPr>
          <w:rFonts w:ascii="Calibri" w:hAnsi="Calibri" w:cs="Calibri"/>
          <w:color w:val="BA2625"/>
        </w:rPr>
      </w:pPr>
      <w:r w:rsidRPr="00F4392B">
        <w:rPr>
          <w:rFonts w:ascii="Calibri" w:hAnsi="Calibri" w:cs="Calibri"/>
          <w:color w:val="000C30"/>
        </w:rPr>
        <w:lastRenderedPageBreak/>
        <w:t>We actively encourage parents</w:t>
      </w:r>
      <w:r w:rsidR="00F177EA">
        <w:rPr>
          <w:rFonts w:ascii="Calibri" w:hAnsi="Calibri" w:cs="Calibri"/>
          <w:color w:val="000C30"/>
        </w:rPr>
        <w:t xml:space="preserve">/carers </w:t>
      </w:r>
      <w:r w:rsidRPr="00F4392B">
        <w:rPr>
          <w:rFonts w:ascii="Calibri" w:hAnsi="Calibri" w:cs="Calibri"/>
          <w:color w:val="000C30"/>
        </w:rPr>
        <w:t xml:space="preserve">to engage with these resources so they can support and continue conversations at home. If you have any questions about PSHE content or would like to access any of these materials, please </w:t>
      </w:r>
      <w:r w:rsidRPr="00F4392B">
        <w:rPr>
          <w:rFonts w:ascii="Calibri" w:hAnsi="Calibri" w:cs="Calibri"/>
        </w:rPr>
        <w:t xml:space="preserve">contact </w:t>
      </w:r>
      <w:r w:rsidR="002618AB" w:rsidRPr="00F4392B">
        <w:rPr>
          <w:rFonts w:ascii="Calibri" w:hAnsi="Calibri" w:cs="Calibri"/>
        </w:rPr>
        <w:t>the school office.</w:t>
      </w:r>
    </w:p>
    <w:p w14:paraId="7F289A6C" w14:textId="77777777" w:rsidR="00E37719" w:rsidRPr="00F4392B" w:rsidRDefault="00E37719" w:rsidP="00E56AC6">
      <w:pPr>
        <w:spacing w:after="0" w:line="240" w:lineRule="auto"/>
        <w:rPr>
          <w:rFonts w:ascii="Calibri" w:hAnsi="Calibri" w:cs="Calibri"/>
        </w:rPr>
      </w:pPr>
    </w:p>
    <w:p w14:paraId="53B9179F" w14:textId="609783F2"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Supporting Parents</w:t>
      </w:r>
      <w:r w:rsidR="00803DE4">
        <w:rPr>
          <w:rFonts w:ascii="Calibri" w:hAnsi="Calibri" w:cs="Calibri"/>
          <w:b/>
          <w:bCs/>
          <w:color w:val="000C30"/>
        </w:rPr>
        <w:t>/carers</w:t>
      </w:r>
    </w:p>
    <w:p w14:paraId="28FFBD5A" w14:textId="5DB8B9C9"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We provide information to parents</w:t>
      </w:r>
      <w:r w:rsidR="00803DE4">
        <w:rPr>
          <w:rFonts w:ascii="Calibri" w:hAnsi="Calibri" w:cs="Calibri"/>
          <w:color w:val="000C30"/>
        </w:rPr>
        <w:t>/carers</w:t>
      </w:r>
      <w:r w:rsidRPr="00F4392B">
        <w:rPr>
          <w:rFonts w:ascii="Calibri" w:hAnsi="Calibri" w:cs="Calibri"/>
          <w:color w:val="000C30"/>
        </w:rPr>
        <w:t xml:space="preserve"> about the PSHE topics being covered each term, with suggestions for how to support learning at home and guidance on managing sensitive conversations.</w:t>
      </w:r>
    </w:p>
    <w:p w14:paraId="760FE54E" w14:textId="77777777" w:rsidR="00E37719" w:rsidRPr="00F4392B" w:rsidRDefault="00E37719" w:rsidP="00E56AC6">
      <w:pPr>
        <w:spacing w:after="0" w:line="240" w:lineRule="auto"/>
        <w:rPr>
          <w:rFonts w:ascii="Calibri" w:hAnsi="Calibri" w:cs="Calibri"/>
        </w:rPr>
      </w:pPr>
    </w:p>
    <w:p w14:paraId="5ADCE9B4"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Responding to Concerns</w:t>
      </w:r>
    </w:p>
    <w:p w14:paraId="67FE8EB5" w14:textId="575EE2A5" w:rsidR="00E37719" w:rsidRPr="00F4392B" w:rsidRDefault="00E37719" w:rsidP="00E56AC6">
      <w:pPr>
        <w:spacing w:after="0" w:line="240" w:lineRule="auto"/>
        <w:rPr>
          <w:rFonts w:ascii="Calibri" w:hAnsi="Calibri" w:cs="Calibri"/>
        </w:rPr>
      </w:pPr>
      <w:r w:rsidRPr="00F4392B">
        <w:rPr>
          <w:rFonts w:ascii="Calibri" w:hAnsi="Calibri" w:cs="Calibri"/>
          <w:color w:val="000C30"/>
        </w:rPr>
        <w:t>We welcome parents</w:t>
      </w:r>
      <w:r w:rsidR="00EA0596">
        <w:rPr>
          <w:rFonts w:ascii="Calibri" w:hAnsi="Calibri" w:cs="Calibri"/>
          <w:color w:val="000C30"/>
        </w:rPr>
        <w:t>/carers</w:t>
      </w:r>
      <w:r w:rsidRPr="00F4392B">
        <w:rPr>
          <w:rFonts w:ascii="Calibri" w:hAnsi="Calibri" w:cs="Calibri"/>
          <w:color w:val="000C30"/>
        </w:rPr>
        <w:t xml:space="preserve"> questions and concerns about PSHE education. Parents</w:t>
      </w:r>
      <w:r w:rsidR="00803DE4">
        <w:rPr>
          <w:rFonts w:ascii="Calibri" w:hAnsi="Calibri" w:cs="Calibri"/>
          <w:color w:val="000C30"/>
        </w:rPr>
        <w:t>/carers</w:t>
      </w:r>
      <w:r w:rsidRPr="00F4392B">
        <w:rPr>
          <w:rFonts w:ascii="Calibri" w:hAnsi="Calibri" w:cs="Calibri"/>
          <w:color w:val="000C30"/>
        </w:rPr>
        <w:t xml:space="preserve"> who have concerns should contact </w:t>
      </w:r>
      <w:r w:rsidRPr="00F4392B">
        <w:rPr>
          <w:rFonts w:ascii="Calibri" w:hAnsi="Calibri" w:cs="Calibri"/>
        </w:rPr>
        <w:t>their child's class teacher in the first instance</w:t>
      </w:r>
      <w:r w:rsidR="002618AB" w:rsidRPr="00F4392B">
        <w:rPr>
          <w:rFonts w:ascii="Calibri" w:hAnsi="Calibri" w:cs="Calibri"/>
        </w:rPr>
        <w:t>.</w:t>
      </w:r>
    </w:p>
    <w:p w14:paraId="2BB59A4F" w14:textId="77777777" w:rsidR="00E37719" w:rsidRPr="00F4392B" w:rsidRDefault="00E37719" w:rsidP="00E56AC6">
      <w:pPr>
        <w:spacing w:after="0" w:line="240" w:lineRule="auto"/>
        <w:rPr>
          <w:rFonts w:ascii="Calibri" w:hAnsi="Calibri" w:cs="Calibri"/>
          <w:color w:val="BF4E14" w:themeColor="accent2" w:themeShade="BF"/>
        </w:rPr>
      </w:pPr>
      <w:r w:rsidRPr="00F4392B">
        <w:rPr>
          <w:rFonts w:ascii="Calibri" w:hAnsi="Calibri" w:cs="Calibri"/>
          <w:color w:val="000C30"/>
        </w:rPr>
        <w:t xml:space="preserve">We aim to address concerns through open, honest discussion, sharing curriculum materials, explaining the rationale for content, and demonstrating how teaching is age-appropriate and sensitively delivered. </w:t>
      </w:r>
      <w:r w:rsidRPr="00F4392B">
        <w:rPr>
          <w:rFonts w:ascii="Calibri" w:hAnsi="Calibri" w:cs="Calibri"/>
        </w:rPr>
        <w:t>Where concerns relate to sex education, we will discuss the right of withdrawal and support parents to make informed decisions.</w:t>
      </w:r>
    </w:p>
    <w:p w14:paraId="70ED9965" w14:textId="77777777" w:rsidR="00E37719" w:rsidRPr="00F4392B" w:rsidRDefault="00E37719" w:rsidP="00E37719">
      <w:pPr>
        <w:spacing w:after="0"/>
        <w:rPr>
          <w:rFonts w:ascii="Calibri" w:hAnsi="Calibri" w:cs="Calibri"/>
          <w:color w:val="BF4E14" w:themeColor="accent2" w:themeShade="BF"/>
        </w:rPr>
      </w:pPr>
    </w:p>
    <w:p w14:paraId="6622A995"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10. Teacher Support and Professional Development</w:t>
      </w:r>
    </w:p>
    <w:p w14:paraId="5AD09690" w14:textId="77777777" w:rsidR="00E56AC6" w:rsidRPr="00F4392B" w:rsidRDefault="00E56AC6" w:rsidP="00E56AC6">
      <w:pPr>
        <w:spacing w:after="0" w:line="240" w:lineRule="auto"/>
        <w:rPr>
          <w:rFonts w:ascii="Calibri" w:hAnsi="Calibri" w:cs="Calibri"/>
          <w:color w:val="000C30"/>
        </w:rPr>
      </w:pPr>
    </w:p>
    <w:p w14:paraId="0F2CFF90"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High-quality PSHE education requires confident, well-supported teachers who have the knowledge, skills and resources to deliver sensitive content effectively.</w:t>
      </w:r>
    </w:p>
    <w:p w14:paraId="4C54E458" w14:textId="77777777" w:rsidR="00E37719" w:rsidRPr="00F4392B" w:rsidRDefault="00E37719" w:rsidP="00E56AC6">
      <w:pPr>
        <w:spacing w:after="0" w:line="240" w:lineRule="auto"/>
        <w:rPr>
          <w:rFonts w:ascii="Calibri" w:hAnsi="Calibri" w:cs="Calibri"/>
          <w:color w:val="000C30"/>
        </w:rPr>
      </w:pPr>
    </w:p>
    <w:p w14:paraId="6FC8E42D"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Supporting Our Teachers</w:t>
      </w:r>
    </w:p>
    <w:p w14:paraId="08E674E2"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We support staff delivering PSHE through:</w:t>
      </w:r>
    </w:p>
    <w:p w14:paraId="0C1EB030" w14:textId="77777777" w:rsidR="00E37719" w:rsidRPr="00F4392B" w:rsidRDefault="00E37719" w:rsidP="00E56AC6">
      <w:pPr>
        <w:pStyle w:val="ListParagraph"/>
        <w:numPr>
          <w:ilvl w:val="0"/>
          <w:numId w:val="21"/>
        </w:numPr>
        <w:rPr>
          <w:rFonts w:ascii="Calibri" w:hAnsi="Calibri" w:cs="Calibri"/>
          <w:color w:val="000C30"/>
          <w:sz w:val="22"/>
          <w:szCs w:val="22"/>
        </w:rPr>
      </w:pPr>
      <w:r w:rsidRPr="00F4392B">
        <w:rPr>
          <w:rFonts w:ascii="Calibri" w:hAnsi="Calibri" w:cs="Calibri"/>
          <w:color w:val="000C30"/>
          <w:sz w:val="22"/>
          <w:szCs w:val="22"/>
        </w:rPr>
        <w:t>Comprehensive resources - The Jigsaw programme provides detailed lesson plans, teaching resources, assessment materials and guidance, reducing planning burden and ensuring consistency across year groups.</w:t>
      </w:r>
    </w:p>
    <w:p w14:paraId="1059C9C1" w14:textId="77777777" w:rsidR="00E37719" w:rsidRPr="00F4392B" w:rsidRDefault="00E37719" w:rsidP="00E56AC6">
      <w:pPr>
        <w:pStyle w:val="ListParagraph"/>
        <w:numPr>
          <w:ilvl w:val="0"/>
          <w:numId w:val="21"/>
        </w:numPr>
        <w:rPr>
          <w:rFonts w:ascii="Calibri" w:hAnsi="Calibri" w:cs="Calibri"/>
          <w:color w:val="000C30"/>
          <w:sz w:val="22"/>
          <w:szCs w:val="22"/>
        </w:rPr>
      </w:pPr>
      <w:r w:rsidRPr="00F4392B">
        <w:rPr>
          <w:rFonts w:ascii="Calibri" w:hAnsi="Calibri" w:cs="Calibri"/>
          <w:color w:val="000C30"/>
          <w:sz w:val="22"/>
          <w:szCs w:val="22"/>
        </w:rPr>
        <w:t>Regular professional development - Staff receive training on:</w:t>
      </w:r>
    </w:p>
    <w:p w14:paraId="5F9D99F3" w14:textId="77777777" w:rsidR="00E37719" w:rsidRPr="00F4392B" w:rsidRDefault="00E37719" w:rsidP="00E56AC6">
      <w:pPr>
        <w:spacing w:after="0" w:line="240" w:lineRule="auto"/>
        <w:rPr>
          <w:rFonts w:ascii="Calibri" w:hAnsi="Calibri" w:cs="Calibri"/>
          <w:color w:val="000C30"/>
        </w:rPr>
      </w:pPr>
    </w:p>
    <w:p w14:paraId="3C27D8E4" w14:textId="77777777" w:rsidR="00E37719" w:rsidRPr="00F4392B" w:rsidRDefault="00E37719" w:rsidP="00E56AC6">
      <w:pPr>
        <w:pStyle w:val="ListParagraph"/>
        <w:numPr>
          <w:ilvl w:val="1"/>
          <w:numId w:val="21"/>
        </w:numPr>
        <w:rPr>
          <w:rFonts w:ascii="Calibri" w:hAnsi="Calibri" w:cs="Calibri"/>
          <w:color w:val="000C30"/>
          <w:sz w:val="22"/>
          <w:szCs w:val="22"/>
        </w:rPr>
      </w:pPr>
      <w:r w:rsidRPr="00F4392B">
        <w:rPr>
          <w:rFonts w:ascii="Calibri" w:hAnsi="Calibri" w:cs="Calibri"/>
          <w:color w:val="000C30"/>
          <w:sz w:val="22"/>
          <w:szCs w:val="22"/>
        </w:rPr>
        <w:t>Using the Jigsaw programme effectively</w:t>
      </w:r>
    </w:p>
    <w:p w14:paraId="5FB885F5" w14:textId="77777777" w:rsidR="00E37719" w:rsidRPr="00F4392B" w:rsidRDefault="00E37719" w:rsidP="00E56AC6">
      <w:pPr>
        <w:pStyle w:val="ListParagraph"/>
        <w:numPr>
          <w:ilvl w:val="1"/>
          <w:numId w:val="21"/>
        </w:numPr>
        <w:rPr>
          <w:rFonts w:ascii="Calibri" w:hAnsi="Calibri" w:cs="Calibri"/>
          <w:color w:val="000C30"/>
          <w:sz w:val="22"/>
          <w:szCs w:val="22"/>
        </w:rPr>
      </w:pPr>
      <w:r w:rsidRPr="00F4392B">
        <w:rPr>
          <w:rFonts w:ascii="Calibri" w:hAnsi="Calibri" w:cs="Calibri"/>
          <w:color w:val="000C30"/>
          <w:sz w:val="22"/>
          <w:szCs w:val="22"/>
        </w:rPr>
        <w:t>Teaching sensitive and controversial topics</w:t>
      </w:r>
    </w:p>
    <w:p w14:paraId="44F7EDC2" w14:textId="77777777" w:rsidR="00E37719" w:rsidRPr="00F4392B" w:rsidRDefault="00E37719" w:rsidP="00E56AC6">
      <w:pPr>
        <w:pStyle w:val="ListParagraph"/>
        <w:numPr>
          <w:ilvl w:val="1"/>
          <w:numId w:val="21"/>
        </w:numPr>
        <w:rPr>
          <w:rFonts w:ascii="Calibri" w:hAnsi="Calibri" w:cs="Calibri"/>
          <w:color w:val="000C30"/>
          <w:sz w:val="22"/>
          <w:szCs w:val="22"/>
        </w:rPr>
      </w:pPr>
      <w:r w:rsidRPr="00F4392B">
        <w:rPr>
          <w:rFonts w:ascii="Calibri" w:hAnsi="Calibri" w:cs="Calibri"/>
          <w:color w:val="000C30"/>
          <w:sz w:val="22"/>
          <w:szCs w:val="22"/>
        </w:rPr>
        <w:t>Managing difficult questions and discussions</w:t>
      </w:r>
    </w:p>
    <w:p w14:paraId="7668F893" w14:textId="77777777" w:rsidR="00E37719" w:rsidRPr="00F4392B" w:rsidRDefault="00E37719" w:rsidP="00E56AC6">
      <w:pPr>
        <w:pStyle w:val="ListParagraph"/>
        <w:numPr>
          <w:ilvl w:val="1"/>
          <w:numId w:val="21"/>
        </w:numPr>
        <w:rPr>
          <w:rFonts w:ascii="Calibri" w:hAnsi="Calibri" w:cs="Calibri"/>
          <w:color w:val="000C30"/>
          <w:sz w:val="22"/>
          <w:szCs w:val="22"/>
        </w:rPr>
      </w:pPr>
      <w:r w:rsidRPr="00F4392B">
        <w:rPr>
          <w:rFonts w:ascii="Calibri" w:hAnsi="Calibri" w:cs="Calibri"/>
          <w:color w:val="000C30"/>
          <w:sz w:val="22"/>
          <w:szCs w:val="22"/>
        </w:rPr>
        <w:t>Safeguarding and responding to disclosures</w:t>
      </w:r>
    </w:p>
    <w:p w14:paraId="34151C16" w14:textId="77777777" w:rsidR="00E37719" w:rsidRPr="00F4392B" w:rsidRDefault="00E37719" w:rsidP="00E56AC6">
      <w:pPr>
        <w:pStyle w:val="ListParagraph"/>
        <w:numPr>
          <w:ilvl w:val="1"/>
          <w:numId w:val="21"/>
        </w:numPr>
        <w:rPr>
          <w:rFonts w:ascii="Calibri" w:hAnsi="Calibri" w:cs="Calibri"/>
          <w:color w:val="000C30"/>
          <w:sz w:val="22"/>
          <w:szCs w:val="22"/>
        </w:rPr>
      </w:pPr>
      <w:r w:rsidRPr="00F4392B">
        <w:rPr>
          <w:rFonts w:ascii="Calibri" w:hAnsi="Calibri" w:cs="Calibri"/>
          <w:color w:val="000C30"/>
          <w:sz w:val="22"/>
          <w:szCs w:val="22"/>
        </w:rPr>
        <w:t>Creating safe, inclusive classroom environments</w:t>
      </w:r>
    </w:p>
    <w:p w14:paraId="28E3350F" w14:textId="77777777" w:rsidR="00E37719" w:rsidRPr="00F4392B" w:rsidRDefault="00E37719" w:rsidP="00E56AC6">
      <w:pPr>
        <w:pStyle w:val="ListParagraph"/>
        <w:numPr>
          <w:ilvl w:val="1"/>
          <w:numId w:val="21"/>
        </w:numPr>
        <w:rPr>
          <w:rFonts w:ascii="Calibri" w:hAnsi="Calibri" w:cs="Calibri"/>
          <w:color w:val="000C30"/>
          <w:sz w:val="22"/>
          <w:szCs w:val="22"/>
        </w:rPr>
      </w:pPr>
      <w:r w:rsidRPr="00F4392B">
        <w:rPr>
          <w:rFonts w:ascii="Calibri" w:hAnsi="Calibri" w:cs="Calibri"/>
          <w:color w:val="000C30"/>
          <w:sz w:val="22"/>
          <w:szCs w:val="22"/>
        </w:rPr>
        <w:t>Current issues affecting children (e.g., online safety, mental health)</w:t>
      </w:r>
    </w:p>
    <w:p w14:paraId="2F775BB7" w14:textId="77777777" w:rsidR="00E37719" w:rsidRPr="00F4392B" w:rsidRDefault="00E37719" w:rsidP="00E56AC6">
      <w:pPr>
        <w:spacing w:after="0" w:line="240" w:lineRule="auto"/>
        <w:rPr>
          <w:rFonts w:ascii="Calibri" w:hAnsi="Calibri" w:cs="Calibri"/>
          <w:color w:val="000C30"/>
        </w:rPr>
      </w:pPr>
    </w:p>
    <w:p w14:paraId="1106381A" w14:textId="77777777" w:rsidR="00E37719" w:rsidRPr="00F4392B" w:rsidRDefault="00E37719" w:rsidP="00E56AC6">
      <w:pPr>
        <w:pStyle w:val="ListParagraph"/>
        <w:numPr>
          <w:ilvl w:val="0"/>
          <w:numId w:val="21"/>
        </w:numPr>
        <w:rPr>
          <w:rFonts w:ascii="Calibri" w:hAnsi="Calibri" w:cs="Calibri"/>
          <w:color w:val="000C30"/>
          <w:sz w:val="22"/>
          <w:szCs w:val="22"/>
        </w:rPr>
      </w:pPr>
      <w:r w:rsidRPr="00F4392B">
        <w:rPr>
          <w:rFonts w:ascii="Calibri" w:hAnsi="Calibri" w:cs="Calibri"/>
          <w:color w:val="000C30"/>
          <w:sz w:val="22"/>
          <w:szCs w:val="22"/>
        </w:rPr>
        <w:t>Collaborative planning and review - to plan and share effective practice, discuss challenges, and support each other in delivering sensitive content.</w:t>
      </w:r>
    </w:p>
    <w:p w14:paraId="36A2EEE6" w14:textId="77777777" w:rsidR="00E37719" w:rsidRPr="00F4392B" w:rsidRDefault="00E37719" w:rsidP="00E56AC6">
      <w:pPr>
        <w:pStyle w:val="ListParagraph"/>
        <w:numPr>
          <w:ilvl w:val="0"/>
          <w:numId w:val="21"/>
        </w:numPr>
        <w:rPr>
          <w:rFonts w:ascii="Calibri" w:hAnsi="Calibri" w:cs="Calibri"/>
          <w:color w:val="000C30"/>
          <w:sz w:val="22"/>
          <w:szCs w:val="22"/>
        </w:rPr>
      </w:pPr>
      <w:r w:rsidRPr="00F4392B">
        <w:rPr>
          <w:rFonts w:ascii="Calibri" w:hAnsi="Calibri" w:cs="Calibri"/>
          <w:color w:val="000C30"/>
          <w:sz w:val="22"/>
          <w:szCs w:val="22"/>
        </w:rPr>
        <w:t>Senior leadership support - The PSHE lead and senior leadership team provide ongoing support, including observing lessons where helpful, advising on complex situations, and ensuring staff wellbeing.</w:t>
      </w:r>
    </w:p>
    <w:p w14:paraId="23B3C2E6" w14:textId="77777777" w:rsidR="00E37719" w:rsidRPr="00F4392B" w:rsidRDefault="00E37719" w:rsidP="00E56AC6">
      <w:pPr>
        <w:pStyle w:val="ListParagraph"/>
        <w:numPr>
          <w:ilvl w:val="0"/>
          <w:numId w:val="21"/>
        </w:numPr>
        <w:rPr>
          <w:rFonts w:ascii="Calibri" w:hAnsi="Calibri" w:cs="Calibri"/>
          <w:color w:val="000C30"/>
          <w:sz w:val="22"/>
          <w:szCs w:val="22"/>
        </w:rPr>
      </w:pPr>
      <w:r w:rsidRPr="00F4392B">
        <w:rPr>
          <w:rFonts w:ascii="Calibri" w:hAnsi="Calibri" w:cs="Calibri"/>
          <w:color w:val="000C30"/>
          <w:sz w:val="22"/>
          <w:szCs w:val="22"/>
        </w:rPr>
        <w:t>Access to specialist support - Where needed, we access support from external specialists including school nurses, PSHE advisors, mental health professionals and other local services to enhance staff knowledge and lesson delivery.</w:t>
      </w:r>
    </w:p>
    <w:p w14:paraId="4248C71F" w14:textId="77777777" w:rsidR="00E37719" w:rsidRPr="00F4392B" w:rsidRDefault="00E37719" w:rsidP="00E56AC6">
      <w:pPr>
        <w:spacing w:after="0" w:line="240" w:lineRule="auto"/>
        <w:rPr>
          <w:rFonts w:ascii="Calibri" w:hAnsi="Calibri" w:cs="Calibri"/>
          <w:color w:val="000C30"/>
        </w:rPr>
      </w:pPr>
    </w:p>
    <w:p w14:paraId="7D0BDABB"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Creating Confident, Skilled Practitioners</w:t>
      </w:r>
    </w:p>
    <w:p w14:paraId="4AD33C68"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 xml:space="preserve">We recognise that teaching PSHE requires </w:t>
      </w:r>
      <w:proofErr w:type="gramStart"/>
      <w:r w:rsidRPr="00F4392B">
        <w:rPr>
          <w:rFonts w:ascii="Calibri" w:hAnsi="Calibri" w:cs="Calibri"/>
          <w:color w:val="000C30"/>
        </w:rPr>
        <w:t>particular skills</w:t>
      </w:r>
      <w:proofErr w:type="gramEnd"/>
      <w:r w:rsidRPr="00F4392B">
        <w:rPr>
          <w:rFonts w:ascii="Calibri" w:hAnsi="Calibri" w:cs="Calibri"/>
          <w:color w:val="000C30"/>
        </w:rPr>
        <w:t>:</w:t>
      </w:r>
    </w:p>
    <w:p w14:paraId="24C14104" w14:textId="77777777" w:rsidR="00E37719" w:rsidRPr="00F4392B" w:rsidRDefault="00E37719" w:rsidP="00E56AC6">
      <w:pPr>
        <w:spacing w:after="0" w:line="240" w:lineRule="auto"/>
        <w:rPr>
          <w:rFonts w:ascii="Calibri" w:hAnsi="Calibri" w:cs="Calibri"/>
          <w:color w:val="000C30"/>
        </w:rPr>
      </w:pPr>
    </w:p>
    <w:p w14:paraId="24E80B20" w14:textId="77777777" w:rsidR="00E37719" w:rsidRPr="00F4392B" w:rsidRDefault="00E37719" w:rsidP="00E56AC6">
      <w:pPr>
        <w:pStyle w:val="ListParagraph"/>
        <w:numPr>
          <w:ilvl w:val="0"/>
          <w:numId w:val="22"/>
        </w:numPr>
        <w:rPr>
          <w:rFonts w:ascii="Calibri" w:hAnsi="Calibri" w:cs="Calibri"/>
          <w:color w:val="000C30"/>
          <w:sz w:val="22"/>
          <w:szCs w:val="22"/>
        </w:rPr>
      </w:pPr>
      <w:r w:rsidRPr="00F4392B">
        <w:rPr>
          <w:rFonts w:ascii="Calibri" w:hAnsi="Calibri" w:cs="Calibri"/>
          <w:color w:val="000C30"/>
          <w:sz w:val="22"/>
          <w:szCs w:val="22"/>
        </w:rPr>
        <w:t>Creating safe, non-judgemental spaces for discussion</w:t>
      </w:r>
    </w:p>
    <w:p w14:paraId="74FF87D7" w14:textId="77777777" w:rsidR="00E37719" w:rsidRPr="00F4392B" w:rsidRDefault="00E37719" w:rsidP="00E56AC6">
      <w:pPr>
        <w:pStyle w:val="ListParagraph"/>
        <w:numPr>
          <w:ilvl w:val="0"/>
          <w:numId w:val="22"/>
        </w:numPr>
        <w:rPr>
          <w:rFonts w:ascii="Calibri" w:hAnsi="Calibri" w:cs="Calibri"/>
          <w:color w:val="000C30"/>
          <w:sz w:val="22"/>
          <w:szCs w:val="22"/>
        </w:rPr>
      </w:pPr>
      <w:r w:rsidRPr="00F4392B">
        <w:rPr>
          <w:rFonts w:ascii="Calibri" w:hAnsi="Calibri" w:cs="Calibri"/>
          <w:color w:val="000C30"/>
          <w:sz w:val="22"/>
          <w:szCs w:val="22"/>
        </w:rPr>
        <w:t>Using distancing techniques when discussing sensitive content</w:t>
      </w:r>
    </w:p>
    <w:p w14:paraId="0A0B2C4F" w14:textId="77777777" w:rsidR="00E37719" w:rsidRPr="00F4392B" w:rsidRDefault="00E37719" w:rsidP="00E56AC6">
      <w:pPr>
        <w:pStyle w:val="ListParagraph"/>
        <w:numPr>
          <w:ilvl w:val="0"/>
          <w:numId w:val="22"/>
        </w:numPr>
        <w:rPr>
          <w:rFonts w:ascii="Calibri" w:hAnsi="Calibri" w:cs="Calibri"/>
          <w:color w:val="000C30"/>
          <w:sz w:val="22"/>
          <w:szCs w:val="22"/>
        </w:rPr>
      </w:pPr>
      <w:r w:rsidRPr="00F4392B">
        <w:rPr>
          <w:rFonts w:ascii="Calibri" w:hAnsi="Calibri" w:cs="Calibri"/>
          <w:color w:val="000C30"/>
          <w:sz w:val="22"/>
          <w:szCs w:val="22"/>
        </w:rPr>
        <w:t>Facilitating participative, interactive learning rather than delivering information</w:t>
      </w:r>
    </w:p>
    <w:p w14:paraId="69AF8712" w14:textId="77777777" w:rsidR="00E37719" w:rsidRPr="00F4392B" w:rsidRDefault="00E37719" w:rsidP="00E56AC6">
      <w:pPr>
        <w:pStyle w:val="ListParagraph"/>
        <w:numPr>
          <w:ilvl w:val="0"/>
          <w:numId w:val="22"/>
        </w:numPr>
        <w:rPr>
          <w:rFonts w:ascii="Calibri" w:hAnsi="Calibri" w:cs="Calibri"/>
          <w:color w:val="000C30"/>
          <w:sz w:val="22"/>
          <w:szCs w:val="22"/>
        </w:rPr>
      </w:pPr>
      <w:r w:rsidRPr="00F4392B">
        <w:rPr>
          <w:rFonts w:ascii="Calibri" w:hAnsi="Calibri" w:cs="Calibri"/>
          <w:color w:val="000C30"/>
          <w:sz w:val="22"/>
          <w:szCs w:val="22"/>
        </w:rPr>
        <w:t>Responding to unexpected questions or disclosures</w:t>
      </w:r>
    </w:p>
    <w:p w14:paraId="0DDDBC79" w14:textId="77777777" w:rsidR="00E37719" w:rsidRPr="00F4392B" w:rsidRDefault="00E37719" w:rsidP="00E56AC6">
      <w:pPr>
        <w:pStyle w:val="ListParagraph"/>
        <w:numPr>
          <w:ilvl w:val="0"/>
          <w:numId w:val="22"/>
        </w:numPr>
        <w:rPr>
          <w:rFonts w:ascii="Calibri" w:hAnsi="Calibri" w:cs="Calibri"/>
          <w:color w:val="000C30"/>
          <w:sz w:val="22"/>
          <w:szCs w:val="22"/>
        </w:rPr>
      </w:pPr>
      <w:r w:rsidRPr="00F4392B">
        <w:rPr>
          <w:rFonts w:ascii="Calibri" w:hAnsi="Calibri" w:cs="Calibri"/>
          <w:color w:val="000C30"/>
          <w:sz w:val="22"/>
          <w:szCs w:val="22"/>
        </w:rPr>
        <w:lastRenderedPageBreak/>
        <w:t>Managing the balance between planned content and responsive teaching</w:t>
      </w:r>
    </w:p>
    <w:p w14:paraId="0E9415E6" w14:textId="77777777" w:rsidR="00E37719" w:rsidRPr="00F4392B" w:rsidRDefault="00E37719" w:rsidP="00E56AC6">
      <w:pPr>
        <w:pStyle w:val="ListParagraph"/>
        <w:numPr>
          <w:ilvl w:val="0"/>
          <w:numId w:val="22"/>
        </w:numPr>
        <w:rPr>
          <w:rFonts w:ascii="Calibri" w:hAnsi="Calibri" w:cs="Calibri"/>
          <w:color w:val="000C30"/>
          <w:sz w:val="22"/>
          <w:szCs w:val="22"/>
        </w:rPr>
      </w:pPr>
      <w:r w:rsidRPr="00F4392B">
        <w:rPr>
          <w:rFonts w:ascii="Calibri" w:hAnsi="Calibri" w:cs="Calibri"/>
          <w:color w:val="000C30"/>
          <w:sz w:val="22"/>
          <w:szCs w:val="22"/>
        </w:rPr>
        <w:t>Supporting children who may find topics triggering or upsetting</w:t>
      </w:r>
    </w:p>
    <w:p w14:paraId="6218C4E9" w14:textId="77777777" w:rsidR="00E37719" w:rsidRPr="00F4392B" w:rsidRDefault="00E37719" w:rsidP="00E56AC6">
      <w:pPr>
        <w:spacing w:after="0" w:line="240" w:lineRule="auto"/>
        <w:rPr>
          <w:rFonts w:ascii="Calibri" w:hAnsi="Calibri" w:cs="Calibri"/>
          <w:color w:val="000C30"/>
        </w:rPr>
      </w:pPr>
    </w:p>
    <w:p w14:paraId="6B470CDD"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Ongoing professional development helps our staff to develop and refine these skills, ensuring that PSHE teaching is consistently effective across our school.</w:t>
      </w:r>
    </w:p>
    <w:p w14:paraId="1FC55B8B" w14:textId="77777777" w:rsidR="00E37719" w:rsidRPr="00F4392B" w:rsidRDefault="00E37719" w:rsidP="00E37719">
      <w:pPr>
        <w:spacing w:after="0"/>
        <w:rPr>
          <w:rFonts w:ascii="Calibri" w:hAnsi="Calibri" w:cs="Calibri"/>
        </w:rPr>
      </w:pPr>
    </w:p>
    <w:p w14:paraId="7155B4A4" w14:textId="77777777" w:rsidR="00E37719" w:rsidRPr="00F4392B" w:rsidRDefault="00E37719" w:rsidP="00E56AC6">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11. Assessment, Monitoring and Evaluation</w:t>
      </w:r>
    </w:p>
    <w:p w14:paraId="7FFFECEA" w14:textId="77777777" w:rsidR="00E56AC6" w:rsidRPr="00F4392B" w:rsidRDefault="00E56AC6" w:rsidP="00E56AC6">
      <w:pPr>
        <w:spacing w:after="0" w:line="240" w:lineRule="auto"/>
        <w:rPr>
          <w:rFonts w:ascii="Calibri" w:hAnsi="Calibri" w:cs="Calibri"/>
          <w:b/>
          <w:bCs/>
          <w:color w:val="000C30"/>
        </w:rPr>
      </w:pPr>
    </w:p>
    <w:p w14:paraId="1830B83C"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20188694" w14:textId="77777777" w:rsidR="00E37719" w:rsidRPr="00F4392B" w:rsidRDefault="00E37719" w:rsidP="00E56AC6">
      <w:pPr>
        <w:spacing w:after="0" w:line="240" w:lineRule="auto"/>
        <w:rPr>
          <w:rFonts w:ascii="Calibri" w:hAnsi="Calibri" w:cs="Calibri"/>
          <w:color w:val="000C30"/>
        </w:rPr>
      </w:pPr>
    </w:p>
    <w:p w14:paraId="67EF98C1" w14:textId="77777777" w:rsidR="00E37719" w:rsidRPr="00F4392B" w:rsidRDefault="00E37719" w:rsidP="00E56AC6">
      <w:pPr>
        <w:pStyle w:val="ListParagraph"/>
        <w:numPr>
          <w:ilvl w:val="0"/>
          <w:numId w:val="23"/>
        </w:numPr>
        <w:rPr>
          <w:rFonts w:ascii="Calibri" w:hAnsi="Calibri" w:cs="Calibri"/>
          <w:color w:val="000C30"/>
          <w:sz w:val="22"/>
          <w:szCs w:val="22"/>
        </w:rPr>
      </w:pPr>
      <w:r w:rsidRPr="00F4392B">
        <w:rPr>
          <w:rFonts w:ascii="Calibri" w:hAnsi="Calibri" w:cs="Calibri"/>
          <w:color w:val="000C30"/>
          <w:sz w:val="22"/>
          <w:szCs w:val="22"/>
        </w:rPr>
        <w:t>Knowledge and understanding of key concepts</w:t>
      </w:r>
    </w:p>
    <w:p w14:paraId="6DC41EC5" w14:textId="77777777" w:rsidR="00E37719" w:rsidRPr="00F4392B" w:rsidRDefault="00E37719" w:rsidP="00E56AC6">
      <w:pPr>
        <w:pStyle w:val="ListParagraph"/>
        <w:numPr>
          <w:ilvl w:val="0"/>
          <w:numId w:val="23"/>
        </w:numPr>
        <w:rPr>
          <w:rFonts w:ascii="Calibri" w:hAnsi="Calibri" w:cs="Calibri"/>
          <w:color w:val="000C30"/>
          <w:sz w:val="22"/>
          <w:szCs w:val="22"/>
        </w:rPr>
      </w:pPr>
      <w:r w:rsidRPr="00F4392B">
        <w:rPr>
          <w:rFonts w:ascii="Calibri" w:hAnsi="Calibri" w:cs="Calibri"/>
          <w:color w:val="000C30"/>
          <w:sz w:val="22"/>
          <w:szCs w:val="22"/>
        </w:rPr>
        <w:t>Development of skills (e.g., communication, conflict resolution, decision-making)</w:t>
      </w:r>
    </w:p>
    <w:p w14:paraId="17DD52AC" w14:textId="77777777" w:rsidR="00E37719" w:rsidRPr="00F4392B" w:rsidRDefault="00E37719" w:rsidP="00E56AC6">
      <w:pPr>
        <w:pStyle w:val="ListParagraph"/>
        <w:numPr>
          <w:ilvl w:val="0"/>
          <w:numId w:val="23"/>
        </w:numPr>
        <w:rPr>
          <w:rFonts w:ascii="Calibri" w:hAnsi="Calibri" w:cs="Calibri"/>
          <w:color w:val="000C30"/>
          <w:sz w:val="22"/>
          <w:szCs w:val="22"/>
        </w:rPr>
      </w:pPr>
      <w:r w:rsidRPr="00F4392B">
        <w:rPr>
          <w:rFonts w:ascii="Calibri" w:hAnsi="Calibri" w:cs="Calibri"/>
          <w:color w:val="000C30"/>
          <w:sz w:val="22"/>
          <w:szCs w:val="22"/>
        </w:rPr>
        <w:t>Ability to apply learning to real situations</w:t>
      </w:r>
    </w:p>
    <w:p w14:paraId="20B94191" w14:textId="77777777" w:rsidR="00E37719" w:rsidRPr="00F4392B" w:rsidRDefault="00E37719" w:rsidP="00E56AC6">
      <w:pPr>
        <w:spacing w:after="0" w:line="240" w:lineRule="auto"/>
        <w:rPr>
          <w:rFonts w:ascii="Calibri" w:hAnsi="Calibri" w:cs="Calibri"/>
          <w:color w:val="000C30"/>
        </w:rPr>
      </w:pPr>
    </w:p>
    <w:p w14:paraId="7E150A2D"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The Jigsaw programme includes assessment materials and opportunities for children to reflect on their learning. Teachers use a range of strategies including:</w:t>
      </w:r>
    </w:p>
    <w:p w14:paraId="08344A86" w14:textId="77777777" w:rsidR="00E37719" w:rsidRPr="00F4392B" w:rsidRDefault="00E37719" w:rsidP="00E56AC6">
      <w:pPr>
        <w:spacing w:after="0" w:line="240" w:lineRule="auto"/>
        <w:rPr>
          <w:rFonts w:ascii="Calibri" w:hAnsi="Calibri" w:cs="Calibri"/>
          <w:color w:val="000C30"/>
        </w:rPr>
      </w:pPr>
    </w:p>
    <w:p w14:paraId="591BB8FD" w14:textId="77777777" w:rsidR="00E37719" w:rsidRPr="00F4392B" w:rsidRDefault="00E37719" w:rsidP="00E56AC6">
      <w:pPr>
        <w:pStyle w:val="ListParagraph"/>
        <w:numPr>
          <w:ilvl w:val="0"/>
          <w:numId w:val="24"/>
        </w:numPr>
        <w:rPr>
          <w:rFonts w:ascii="Calibri" w:hAnsi="Calibri" w:cs="Calibri"/>
          <w:color w:val="000C30"/>
          <w:sz w:val="22"/>
          <w:szCs w:val="22"/>
        </w:rPr>
      </w:pPr>
      <w:r w:rsidRPr="00F4392B">
        <w:rPr>
          <w:rFonts w:ascii="Calibri" w:hAnsi="Calibri" w:cs="Calibri"/>
          <w:color w:val="000C30"/>
          <w:sz w:val="22"/>
          <w:szCs w:val="22"/>
        </w:rPr>
        <w:t>Observation of discussions, role plays and collaborative activities</w:t>
      </w:r>
    </w:p>
    <w:p w14:paraId="1794B899" w14:textId="77777777" w:rsidR="00E37719" w:rsidRPr="00F4392B" w:rsidRDefault="00E37719" w:rsidP="00E56AC6">
      <w:pPr>
        <w:pStyle w:val="ListParagraph"/>
        <w:numPr>
          <w:ilvl w:val="0"/>
          <w:numId w:val="24"/>
        </w:numPr>
        <w:rPr>
          <w:rFonts w:ascii="Calibri" w:hAnsi="Calibri" w:cs="Calibri"/>
          <w:color w:val="000C30"/>
          <w:sz w:val="22"/>
          <w:szCs w:val="22"/>
        </w:rPr>
      </w:pPr>
      <w:r w:rsidRPr="00F4392B">
        <w:rPr>
          <w:rFonts w:ascii="Calibri" w:hAnsi="Calibri" w:cs="Calibri"/>
          <w:color w:val="000C30"/>
          <w:sz w:val="22"/>
          <w:szCs w:val="22"/>
        </w:rPr>
        <w:t>Review of written work, children's self-assessments and reflections</w:t>
      </w:r>
    </w:p>
    <w:p w14:paraId="3F7A94A2" w14:textId="77777777" w:rsidR="00E37719" w:rsidRPr="00F4392B" w:rsidRDefault="00E37719" w:rsidP="00E56AC6">
      <w:pPr>
        <w:pStyle w:val="ListParagraph"/>
        <w:numPr>
          <w:ilvl w:val="0"/>
          <w:numId w:val="24"/>
        </w:numPr>
        <w:rPr>
          <w:rFonts w:ascii="Calibri" w:hAnsi="Calibri" w:cs="Calibri"/>
          <w:color w:val="000C30"/>
          <w:sz w:val="22"/>
          <w:szCs w:val="22"/>
        </w:rPr>
      </w:pPr>
      <w:r w:rsidRPr="00F4392B">
        <w:rPr>
          <w:rFonts w:ascii="Calibri" w:hAnsi="Calibri" w:cs="Calibri"/>
          <w:color w:val="000C30"/>
          <w:sz w:val="22"/>
          <w:szCs w:val="22"/>
        </w:rPr>
        <w:t>Brief formative assessments to check understanding</w:t>
      </w:r>
    </w:p>
    <w:p w14:paraId="5CA4D687" w14:textId="77777777" w:rsidR="00E37719" w:rsidRPr="00F4392B" w:rsidRDefault="00E37719" w:rsidP="00E56AC6">
      <w:pPr>
        <w:spacing w:after="0" w:line="240" w:lineRule="auto"/>
        <w:rPr>
          <w:rFonts w:ascii="Calibri" w:hAnsi="Calibri" w:cs="Calibri"/>
          <w:color w:val="000C30"/>
        </w:rPr>
      </w:pPr>
    </w:p>
    <w:p w14:paraId="3AC6E46A" w14:textId="5415FFE6" w:rsidR="00E37719" w:rsidRPr="00F4392B" w:rsidRDefault="002618AB" w:rsidP="00E56AC6">
      <w:pPr>
        <w:spacing w:after="0" w:line="240" w:lineRule="auto"/>
        <w:rPr>
          <w:rFonts w:ascii="Calibri" w:hAnsi="Calibri" w:cs="Calibri"/>
        </w:rPr>
      </w:pPr>
      <w:r w:rsidRPr="00F4392B">
        <w:rPr>
          <w:rFonts w:ascii="Calibri" w:hAnsi="Calibri" w:cs="Calibri"/>
        </w:rPr>
        <w:t xml:space="preserve">Progress </w:t>
      </w:r>
      <w:r w:rsidR="0020645C" w:rsidRPr="00F4392B">
        <w:rPr>
          <w:rFonts w:ascii="Calibri" w:hAnsi="Calibri" w:cs="Calibri"/>
        </w:rPr>
        <w:t xml:space="preserve">in PSHE is shared with parents through written reports and consultation meetings, with EYFS also using ongoing dialogue and regular updates for PSED. Where beneficial, the </w:t>
      </w:r>
      <w:proofErr w:type="gramStart"/>
      <w:r w:rsidR="0020645C" w:rsidRPr="00F4392B">
        <w:rPr>
          <w:rFonts w:ascii="Calibri" w:hAnsi="Calibri" w:cs="Calibri"/>
        </w:rPr>
        <w:t>school works</w:t>
      </w:r>
      <w:proofErr w:type="gramEnd"/>
      <w:r w:rsidR="0020645C" w:rsidRPr="00F4392B">
        <w:rPr>
          <w:rFonts w:ascii="Calibri" w:hAnsi="Calibri" w:cs="Calibri"/>
        </w:rPr>
        <w:t xml:space="preserve"> with parents to provide targeted support such as ELSA, nurture groups or pastoral check-ins.</w:t>
      </w:r>
    </w:p>
    <w:p w14:paraId="7B359B82" w14:textId="77777777" w:rsidR="00E37719" w:rsidRPr="00F4392B" w:rsidRDefault="00E37719" w:rsidP="00E37719">
      <w:pPr>
        <w:spacing w:after="0"/>
        <w:rPr>
          <w:rFonts w:ascii="Calibri" w:hAnsi="Calibri" w:cs="Calibri"/>
          <w:color w:val="BF4E14" w:themeColor="accent2" w:themeShade="BF"/>
        </w:rPr>
      </w:pPr>
    </w:p>
    <w:p w14:paraId="529BC4BC"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Monitoring Quality and Impact</w:t>
      </w:r>
    </w:p>
    <w:p w14:paraId="3CD73989"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The PSHE lead, working with senior leadership and governors, monitors PSHE provision through:</w:t>
      </w:r>
    </w:p>
    <w:p w14:paraId="27C7236C" w14:textId="77777777" w:rsidR="00E37719" w:rsidRPr="00F4392B" w:rsidRDefault="00E37719" w:rsidP="00E56AC6">
      <w:pPr>
        <w:spacing w:after="0" w:line="240" w:lineRule="auto"/>
        <w:rPr>
          <w:rFonts w:ascii="Calibri" w:hAnsi="Calibri" w:cs="Calibri"/>
          <w:color w:val="000C30"/>
        </w:rPr>
      </w:pPr>
    </w:p>
    <w:p w14:paraId="1DA6BA3B" w14:textId="77777777" w:rsidR="00E37719" w:rsidRPr="00F4392B" w:rsidRDefault="00E37719" w:rsidP="00E56AC6">
      <w:pPr>
        <w:pStyle w:val="ListParagraph"/>
        <w:numPr>
          <w:ilvl w:val="0"/>
          <w:numId w:val="25"/>
        </w:numPr>
        <w:rPr>
          <w:rFonts w:ascii="Calibri" w:hAnsi="Calibri" w:cs="Calibri"/>
          <w:color w:val="000C30"/>
          <w:sz w:val="22"/>
          <w:szCs w:val="22"/>
        </w:rPr>
      </w:pPr>
      <w:r w:rsidRPr="00F4392B">
        <w:rPr>
          <w:rFonts w:ascii="Calibri" w:hAnsi="Calibri" w:cs="Calibri"/>
          <w:color w:val="000C30"/>
          <w:sz w:val="22"/>
          <w:szCs w:val="22"/>
        </w:rPr>
        <w:t>Regular review of planning and teaching materials</w:t>
      </w:r>
    </w:p>
    <w:p w14:paraId="204334AA" w14:textId="77777777" w:rsidR="00E37719" w:rsidRPr="00F4392B" w:rsidRDefault="00E37719" w:rsidP="00E56AC6">
      <w:pPr>
        <w:pStyle w:val="ListParagraph"/>
        <w:numPr>
          <w:ilvl w:val="0"/>
          <w:numId w:val="25"/>
        </w:numPr>
        <w:rPr>
          <w:rFonts w:ascii="Calibri" w:hAnsi="Calibri" w:cs="Calibri"/>
          <w:color w:val="000C30"/>
          <w:sz w:val="22"/>
          <w:szCs w:val="22"/>
        </w:rPr>
      </w:pPr>
      <w:r w:rsidRPr="00F4392B">
        <w:rPr>
          <w:rFonts w:ascii="Calibri" w:hAnsi="Calibri" w:cs="Calibri"/>
          <w:color w:val="000C30"/>
          <w:sz w:val="22"/>
          <w:szCs w:val="22"/>
        </w:rPr>
        <w:t>Learning walks and lesson observations</w:t>
      </w:r>
    </w:p>
    <w:p w14:paraId="4D481F52" w14:textId="77777777" w:rsidR="00E37719" w:rsidRPr="00F4392B" w:rsidRDefault="00E37719" w:rsidP="00E56AC6">
      <w:pPr>
        <w:pStyle w:val="ListParagraph"/>
        <w:numPr>
          <w:ilvl w:val="0"/>
          <w:numId w:val="25"/>
        </w:numPr>
        <w:rPr>
          <w:rFonts w:ascii="Calibri" w:hAnsi="Calibri" w:cs="Calibri"/>
          <w:color w:val="000C30"/>
          <w:sz w:val="22"/>
          <w:szCs w:val="22"/>
        </w:rPr>
      </w:pPr>
      <w:r w:rsidRPr="00F4392B">
        <w:rPr>
          <w:rFonts w:ascii="Calibri" w:hAnsi="Calibri" w:cs="Calibri"/>
          <w:color w:val="000C30"/>
          <w:sz w:val="22"/>
          <w:szCs w:val="22"/>
        </w:rPr>
        <w:t>Review of children's work and assessment information</w:t>
      </w:r>
    </w:p>
    <w:p w14:paraId="62E66427" w14:textId="77777777" w:rsidR="00E37719" w:rsidRPr="00F4392B" w:rsidRDefault="00E37719" w:rsidP="00E56AC6">
      <w:pPr>
        <w:pStyle w:val="ListParagraph"/>
        <w:numPr>
          <w:ilvl w:val="0"/>
          <w:numId w:val="25"/>
        </w:numPr>
        <w:rPr>
          <w:rFonts w:ascii="Calibri" w:hAnsi="Calibri" w:cs="Calibri"/>
          <w:color w:val="000C30"/>
          <w:sz w:val="22"/>
          <w:szCs w:val="22"/>
        </w:rPr>
      </w:pPr>
      <w:r w:rsidRPr="00F4392B">
        <w:rPr>
          <w:rFonts w:ascii="Calibri" w:hAnsi="Calibri" w:cs="Calibri"/>
          <w:color w:val="000C30"/>
          <w:sz w:val="22"/>
          <w:szCs w:val="22"/>
        </w:rPr>
        <w:t>Pupil voice activities to understand children's experience of PSHE</w:t>
      </w:r>
    </w:p>
    <w:p w14:paraId="3B9D246E" w14:textId="77777777" w:rsidR="00E37719" w:rsidRPr="00F4392B" w:rsidRDefault="00E37719" w:rsidP="00E56AC6">
      <w:pPr>
        <w:pStyle w:val="ListParagraph"/>
        <w:numPr>
          <w:ilvl w:val="0"/>
          <w:numId w:val="25"/>
        </w:numPr>
        <w:rPr>
          <w:rFonts w:ascii="Calibri" w:hAnsi="Calibri" w:cs="Calibri"/>
          <w:color w:val="000C30"/>
          <w:sz w:val="22"/>
          <w:szCs w:val="22"/>
        </w:rPr>
      </w:pPr>
      <w:r w:rsidRPr="00F4392B">
        <w:rPr>
          <w:rFonts w:ascii="Calibri" w:hAnsi="Calibri" w:cs="Calibri"/>
          <w:color w:val="000C30"/>
          <w:sz w:val="22"/>
          <w:szCs w:val="22"/>
        </w:rPr>
        <w:t>Staff feedback on confidence, resources and support needs</w:t>
      </w:r>
    </w:p>
    <w:p w14:paraId="168B57E5" w14:textId="77777777" w:rsidR="00E37719" w:rsidRPr="00F4392B" w:rsidRDefault="00E37719" w:rsidP="00E56AC6">
      <w:pPr>
        <w:pStyle w:val="ListParagraph"/>
        <w:numPr>
          <w:ilvl w:val="0"/>
          <w:numId w:val="25"/>
        </w:numPr>
        <w:rPr>
          <w:rFonts w:ascii="Calibri" w:hAnsi="Calibri" w:cs="Calibri"/>
          <w:color w:val="000C30"/>
          <w:sz w:val="22"/>
          <w:szCs w:val="22"/>
        </w:rPr>
      </w:pPr>
      <w:r w:rsidRPr="00F4392B">
        <w:rPr>
          <w:rFonts w:ascii="Calibri" w:hAnsi="Calibri" w:cs="Calibri"/>
          <w:color w:val="000C30"/>
          <w:sz w:val="22"/>
          <w:szCs w:val="22"/>
        </w:rPr>
        <w:t>Analysis of behaviour, wellbeing and safeguarding data</w:t>
      </w:r>
    </w:p>
    <w:p w14:paraId="7AB7AE0D" w14:textId="77777777" w:rsidR="00E37719" w:rsidRPr="00F4392B" w:rsidRDefault="00E37719" w:rsidP="00E56AC6">
      <w:pPr>
        <w:pStyle w:val="ListParagraph"/>
        <w:numPr>
          <w:ilvl w:val="0"/>
          <w:numId w:val="25"/>
        </w:numPr>
        <w:rPr>
          <w:rFonts w:ascii="Calibri" w:hAnsi="Calibri" w:cs="Calibri"/>
          <w:color w:val="000C30"/>
          <w:sz w:val="22"/>
          <w:szCs w:val="22"/>
        </w:rPr>
      </w:pPr>
      <w:r w:rsidRPr="00F4392B">
        <w:rPr>
          <w:rFonts w:ascii="Calibri" w:hAnsi="Calibri" w:cs="Calibri"/>
          <w:color w:val="000C30"/>
          <w:sz w:val="22"/>
          <w:szCs w:val="22"/>
        </w:rPr>
        <w:t>Parent feedback through surveys and consultation</w:t>
      </w:r>
    </w:p>
    <w:p w14:paraId="739D1BF6" w14:textId="77777777" w:rsidR="00E37719" w:rsidRPr="00F4392B" w:rsidRDefault="00E37719" w:rsidP="00E56AC6">
      <w:pPr>
        <w:spacing w:after="0" w:line="240" w:lineRule="auto"/>
        <w:rPr>
          <w:rFonts w:ascii="Calibri" w:hAnsi="Calibri" w:cs="Calibri"/>
          <w:color w:val="000C30"/>
        </w:rPr>
      </w:pPr>
    </w:p>
    <w:p w14:paraId="6D46944A"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Monitoring enables us to celebrate effective practice, identify areas for development, and ensure consistency in quality across the school.</w:t>
      </w:r>
    </w:p>
    <w:p w14:paraId="47B3D8B0" w14:textId="77777777" w:rsidR="00E37719" w:rsidRPr="00F4392B" w:rsidRDefault="00E37719" w:rsidP="00E56AC6">
      <w:pPr>
        <w:spacing w:after="0" w:line="240" w:lineRule="auto"/>
        <w:rPr>
          <w:rFonts w:ascii="Calibri" w:hAnsi="Calibri" w:cs="Calibri"/>
        </w:rPr>
      </w:pPr>
    </w:p>
    <w:p w14:paraId="598CB0E0"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Evaluating Impact</w:t>
      </w:r>
    </w:p>
    <w:p w14:paraId="056A7285"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We evaluate the impact of PSHE education by looking at:</w:t>
      </w:r>
    </w:p>
    <w:p w14:paraId="5FB8166E" w14:textId="77777777" w:rsidR="00E37719" w:rsidRPr="00F4392B" w:rsidRDefault="00E37719" w:rsidP="00E56AC6">
      <w:pPr>
        <w:spacing w:after="0" w:line="240" w:lineRule="auto"/>
        <w:rPr>
          <w:rFonts w:ascii="Calibri" w:hAnsi="Calibri" w:cs="Calibri"/>
          <w:color w:val="000C30"/>
        </w:rPr>
      </w:pPr>
    </w:p>
    <w:p w14:paraId="34416A0E" w14:textId="77777777" w:rsidR="00E37719" w:rsidRPr="00F4392B" w:rsidRDefault="00E37719" w:rsidP="00E56AC6">
      <w:pPr>
        <w:pStyle w:val="ListParagraph"/>
        <w:numPr>
          <w:ilvl w:val="0"/>
          <w:numId w:val="26"/>
        </w:numPr>
        <w:rPr>
          <w:rFonts w:ascii="Calibri" w:hAnsi="Calibri" w:cs="Calibri"/>
          <w:color w:val="000C30"/>
          <w:sz w:val="22"/>
          <w:szCs w:val="22"/>
        </w:rPr>
      </w:pPr>
      <w:r w:rsidRPr="00F4392B">
        <w:rPr>
          <w:rFonts w:ascii="Calibri" w:hAnsi="Calibri" w:cs="Calibri"/>
          <w:color w:val="000C30"/>
          <w:sz w:val="22"/>
          <w:szCs w:val="22"/>
        </w:rPr>
        <w:t>Children's knowledge, skills and confidence as evidenced through assessment</w:t>
      </w:r>
    </w:p>
    <w:p w14:paraId="4C8E6ABC" w14:textId="77777777" w:rsidR="00E37719" w:rsidRPr="00F4392B" w:rsidRDefault="00E37719" w:rsidP="00E56AC6">
      <w:pPr>
        <w:pStyle w:val="ListParagraph"/>
        <w:numPr>
          <w:ilvl w:val="0"/>
          <w:numId w:val="26"/>
        </w:numPr>
        <w:rPr>
          <w:rFonts w:ascii="Calibri" w:hAnsi="Calibri" w:cs="Calibri"/>
          <w:color w:val="000C30"/>
          <w:sz w:val="22"/>
          <w:szCs w:val="22"/>
        </w:rPr>
      </w:pPr>
      <w:r w:rsidRPr="00F4392B">
        <w:rPr>
          <w:rFonts w:ascii="Calibri" w:hAnsi="Calibri" w:cs="Calibri"/>
          <w:color w:val="000C30"/>
          <w:sz w:val="22"/>
          <w:szCs w:val="22"/>
        </w:rPr>
        <w:t>Quality of relationships between children and between children and adults</w:t>
      </w:r>
    </w:p>
    <w:p w14:paraId="0EA18B5C" w14:textId="77777777" w:rsidR="00E37719" w:rsidRPr="00F4392B" w:rsidRDefault="00E37719" w:rsidP="00E56AC6">
      <w:pPr>
        <w:pStyle w:val="ListParagraph"/>
        <w:numPr>
          <w:ilvl w:val="0"/>
          <w:numId w:val="26"/>
        </w:numPr>
        <w:rPr>
          <w:rFonts w:ascii="Calibri" w:hAnsi="Calibri" w:cs="Calibri"/>
          <w:color w:val="000C30"/>
          <w:sz w:val="22"/>
          <w:szCs w:val="22"/>
        </w:rPr>
      </w:pPr>
      <w:r w:rsidRPr="00F4392B">
        <w:rPr>
          <w:rFonts w:ascii="Calibri" w:hAnsi="Calibri" w:cs="Calibri"/>
          <w:color w:val="000C30"/>
          <w:sz w:val="22"/>
          <w:szCs w:val="22"/>
        </w:rPr>
        <w:t>Positive behaviour and ability to resolve conflicts constructively</w:t>
      </w:r>
    </w:p>
    <w:p w14:paraId="666C12D3" w14:textId="77777777" w:rsidR="00E37719" w:rsidRPr="00F4392B" w:rsidRDefault="00E37719" w:rsidP="00E56AC6">
      <w:pPr>
        <w:pStyle w:val="ListParagraph"/>
        <w:numPr>
          <w:ilvl w:val="0"/>
          <w:numId w:val="26"/>
        </w:numPr>
        <w:rPr>
          <w:rFonts w:ascii="Calibri" w:hAnsi="Calibri" w:cs="Calibri"/>
          <w:color w:val="000C30"/>
          <w:sz w:val="22"/>
          <w:szCs w:val="22"/>
        </w:rPr>
      </w:pPr>
      <w:r w:rsidRPr="00F4392B">
        <w:rPr>
          <w:rFonts w:ascii="Calibri" w:hAnsi="Calibri" w:cs="Calibri"/>
          <w:color w:val="000C30"/>
          <w:sz w:val="22"/>
          <w:szCs w:val="22"/>
        </w:rPr>
        <w:t>Children's wellbeing and mental health indicators</w:t>
      </w:r>
    </w:p>
    <w:p w14:paraId="5B1B10A7" w14:textId="77777777" w:rsidR="00E37719" w:rsidRPr="00F4392B" w:rsidRDefault="00E37719" w:rsidP="00E56AC6">
      <w:pPr>
        <w:pStyle w:val="ListParagraph"/>
        <w:numPr>
          <w:ilvl w:val="0"/>
          <w:numId w:val="26"/>
        </w:numPr>
        <w:rPr>
          <w:rFonts w:ascii="Calibri" w:hAnsi="Calibri" w:cs="Calibri"/>
          <w:color w:val="000C30"/>
          <w:sz w:val="22"/>
          <w:szCs w:val="22"/>
        </w:rPr>
      </w:pPr>
      <w:r w:rsidRPr="00F4392B">
        <w:rPr>
          <w:rFonts w:ascii="Calibri" w:hAnsi="Calibri" w:cs="Calibri"/>
          <w:color w:val="000C30"/>
          <w:sz w:val="22"/>
          <w:szCs w:val="22"/>
        </w:rPr>
        <w:lastRenderedPageBreak/>
        <w:t>Children's confidence in seeking help and reporting concerns</w:t>
      </w:r>
    </w:p>
    <w:p w14:paraId="385AB501" w14:textId="77777777" w:rsidR="00E37719" w:rsidRPr="00F4392B" w:rsidRDefault="00E37719" w:rsidP="00E56AC6">
      <w:pPr>
        <w:pStyle w:val="ListParagraph"/>
        <w:numPr>
          <w:ilvl w:val="0"/>
          <w:numId w:val="26"/>
        </w:numPr>
        <w:rPr>
          <w:rFonts w:ascii="Calibri" w:hAnsi="Calibri" w:cs="Calibri"/>
          <w:color w:val="000C30"/>
          <w:sz w:val="22"/>
          <w:szCs w:val="22"/>
        </w:rPr>
      </w:pPr>
      <w:r w:rsidRPr="00F4392B">
        <w:rPr>
          <w:rFonts w:ascii="Calibri" w:hAnsi="Calibri" w:cs="Calibri"/>
          <w:color w:val="000C30"/>
          <w:sz w:val="22"/>
          <w:szCs w:val="22"/>
        </w:rPr>
        <w:t>Safeguarding data and how well children identify and report concerns</w:t>
      </w:r>
    </w:p>
    <w:p w14:paraId="0ADEB524" w14:textId="77777777" w:rsidR="00E37719" w:rsidRPr="00F4392B" w:rsidRDefault="00E37719" w:rsidP="00E56AC6">
      <w:pPr>
        <w:pStyle w:val="ListParagraph"/>
        <w:numPr>
          <w:ilvl w:val="0"/>
          <w:numId w:val="26"/>
        </w:numPr>
        <w:rPr>
          <w:rFonts w:ascii="Calibri" w:hAnsi="Calibri" w:cs="Calibri"/>
          <w:color w:val="000C30"/>
          <w:sz w:val="22"/>
          <w:szCs w:val="22"/>
        </w:rPr>
      </w:pPr>
      <w:r w:rsidRPr="00F4392B">
        <w:rPr>
          <w:rFonts w:ascii="Calibri" w:hAnsi="Calibri" w:cs="Calibri"/>
          <w:color w:val="000C30"/>
          <w:sz w:val="22"/>
          <w:szCs w:val="22"/>
        </w:rPr>
        <w:t>Preparedness for transition to secondary school</w:t>
      </w:r>
    </w:p>
    <w:p w14:paraId="1CD7EE63" w14:textId="77777777" w:rsidR="00E37719" w:rsidRPr="00F4392B" w:rsidRDefault="00E37719" w:rsidP="00E56AC6">
      <w:pPr>
        <w:spacing w:after="0" w:line="240" w:lineRule="auto"/>
        <w:rPr>
          <w:rFonts w:ascii="Calibri" w:hAnsi="Calibri" w:cs="Calibri"/>
          <w:color w:val="000C30"/>
        </w:rPr>
      </w:pPr>
    </w:p>
    <w:p w14:paraId="22E10A4F"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This evaluation informs ongoing improvement of our PSHE provision and contributes to our annual policy review.</w:t>
      </w:r>
    </w:p>
    <w:p w14:paraId="2E5530F9" w14:textId="77777777" w:rsidR="00E37719" w:rsidRPr="00F4392B" w:rsidRDefault="00E37719" w:rsidP="00E56AC6">
      <w:pPr>
        <w:spacing w:after="0" w:line="240" w:lineRule="auto"/>
        <w:rPr>
          <w:rFonts w:ascii="Calibri" w:hAnsi="Calibri" w:cs="Calibri"/>
          <w:color w:val="000C30"/>
        </w:rPr>
      </w:pPr>
    </w:p>
    <w:p w14:paraId="154483BF" w14:textId="77777777" w:rsidR="00E37719" w:rsidRPr="00F4392B" w:rsidRDefault="00E37719" w:rsidP="00E56AC6">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12. Links to Other Policies and Curriculum Areas</w:t>
      </w:r>
    </w:p>
    <w:p w14:paraId="007EEE36" w14:textId="77777777" w:rsidR="00E37719" w:rsidRPr="00F4392B" w:rsidRDefault="00E37719" w:rsidP="00E56AC6">
      <w:pPr>
        <w:spacing w:after="0" w:line="240" w:lineRule="auto"/>
        <w:rPr>
          <w:rFonts w:ascii="Calibri" w:hAnsi="Calibri" w:cs="Calibri"/>
          <w:b/>
          <w:bCs/>
          <w:color w:val="000C30"/>
        </w:rPr>
      </w:pPr>
    </w:p>
    <w:p w14:paraId="20854D75"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PSHE does not exist in isolation but connects closely with other areas of school life and curriculum. This PSHE policy should be read in conjunction with:</w:t>
      </w:r>
    </w:p>
    <w:p w14:paraId="34F9520E" w14:textId="77777777" w:rsidR="00E37719" w:rsidRPr="00F4392B" w:rsidRDefault="00E37719" w:rsidP="00E56AC6">
      <w:pPr>
        <w:spacing w:after="0" w:line="240" w:lineRule="auto"/>
        <w:rPr>
          <w:rFonts w:ascii="Calibri" w:hAnsi="Calibri" w:cs="Calibri"/>
          <w:color w:val="000C30"/>
        </w:rPr>
      </w:pPr>
    </w:p>
    <w:p w14:paraId="5BCDAC2D" w14:textId="77777777" w:rsidR="00E37719" w:rsidRPr="00F4392B" w:rsidRDefault="00E37719" w:rsidP="00E56AC6">
      <w:pPr>
        <w:pStyle w:val="ListParagraph"/>
        <w:numPr>
          <w:ilvl w:val="0"/>
          <w:numId w:val="27"/>
        </w:numPr>
        <w:rPr>
          <w:rFonts w:ascii="Calibri" w:hAnsi="Calibri" w:cs="Calibri"/>
          <w:color w:val="000C30"/>
          <w:sz w:val="22"/>
          <w:szCs w:val="22"/>
        </w:rPr>
      </w:pPr>
      <w:r w:rsidRPr="00F4392B">
        <w:rPr>
          <w:rFonts w:ascii="Calibri" w:hAnsi="Calibri" w:cs="Calibri"/>
          <w:color w:val="000C30"/>
          <w:sz w:val="22"/>
          <w:szCs w:val="22"/>
        </w:rPr>
        <w:t>Safeguarding and Child Protection Policy</w:t>
      </w:r>
    </w:p>
    <w:p w14:paraId="7C532EAC" w14:textId="77777777" w:rsidR="00E37719" w:rsidRPr="00F4392B" w:rsidRDefault="00E37719" w:rsidP="00E56AC6">
      <w:pPr>
        <w:pStyle w:val="ListParagraph"/>
        <w:numPr>
          <w:ilvl w:val="0"/>
          <w:numId w:val="27"/>
        </w:numPr>
        <w:rPr>
          <w:rFonts w:ascii="Calibri" w:hAnsi="Calibri" w:cs="Calibri"/>
          <w:color w:val="000C30"/>
          <w:sz w:val="22"/>
          <w:szCs w:val="22"/>
        </w:rPr>
      </w:pPr>
      <w:r w:rsidRPr="00F4392B">
        <w:rPr>
          <w:rFonts w:ascii="Calibri" w:hAnsi="Calibri" w:cs="Calibri"/>
          <w:color w:val="000C30"/>
          <w:sz w:val="22"/>
          <w:szCs w:val="22"/>
        </w:rPr>
        <w:t>Behaviour Policy</w:t>
      </w:r>
    </w:p>
    <w:p w14:paraId="1E32696F" w14:textId="77777777" w:rsidR="00E37719" w:rsidRPr="00F4392B" w:rsidRDefault="00E37719" w:rsidP="00E56AC6">
      <w:pPr>
        <w:pStyle w:val="ListParagraph"/>
        <w:numPr>
          <w:ilvl w:val="0"/>
          <w:numId w:val="27"/>
        </w:numPr>
        <w:rPr>
          <w:rFonts w:ascii="Calibri" w:hAnsi="Calibri" w:cs="Calibri"/>
          <w:color w:val="000C30"/>
          <w:sz w:val="22"/>
          <w:szCs w:val="22"/>
        </w:rPr>
      </w:pPr>
      <w:r w:rsidRPr="00F4392B">
        <w:rPr>
          <w:rFonts w:ascii="Calibri" w:hAnsi="Calibri" w:cs="Calibri"/>
          <w:color w:val="000C30"/>
          <w:sz w:val="22"/>
          <w:szCs w:val="22"/>
        </w:rPr>
        <w:t>Anti-Bullying Policy</w:t>
      </w:r>
    </w:p>
    <w:p w14:paraId="0F037F00" w14:textId="77777777" w:rsidR="00E37719" w:rsidRPr="00F4392B" w:rsidRDefault="00E37719" w:rsidP="00E56AC6">
      <w:pPr>
        <w:pStyle w:val="ListParagraph"/>
        <w:numPr>
          <w:ilvl w:val="0"/>
          <w:numId w:val="27"/>
        </w:numPr>
        <w:rPr>
          <w:rFonts w:ascii="Calibri" w:hAnsi="Calibri" w:cs="Calibri"/>
          <w:color w:val="000C30"/>
          <w:sz w:val="22"/>
          <w:szCs w:val="22"/>
        </w:rPr>
      </w:pPr>
      <w:r w:rsidRPr="00F4392B">
        <w:rPr>
          <w:rFonts w:ascii="Calibri" w:hAnsi="Calibri" w:cs="Calibri"/>
          <w:color w:val="000C30"/>
          <w:sz w:val="22"/>
          <w:szCs w:val="22"/>
        </w:rPr>
        <w:t>Online Safety / E-Safety Policy</w:t>
      </w:r>
    </w:p>
    <w:p w14:paraId="142BD4E8" w14:textId="77777777" w:rsidR="00E37719" w:rsidRPr="00F4392B" w:rsidRDefault="00E37719" w:rsidP="00E56AC6">
      <w:pPr>
        <w:pStyle w:val="ListParagraph"/>
        <w:numPr>
          <w:ilvl w:val="0"/>
          <w:numId w:val="27"/>
        </w:numPr>
        <w:rPr>
          <w:rFonts w:ascii="Calibri" w:hAnsi="Calibri" w:cs="Calibri"/>
          <w:color w:val="000C30"/>
          <w:sz w:val="22"/>
          <w:szCs w:val="22"/>
        </w:rPr>
      </w:pPr>
      <w:r w:rsidRPr="00F4392B">
        <w:rPr>
          <w:rFonts w:ascii="Calibri" w:hAnsi="Calibri" w:cs="Calibri"/>
          <w:color w:val="000C30"/>
          <w:sz w:val="22"/>
          <w:szCs w:val="22"/>
        </w:rPr>
        <w:t>Equality and Diversity Policy</w:t>
      </w:r>
    </w:p>
    <w:p w14:paraId="70937AB5" w14:textId="77777777" w:rsidR="00E37719" w:rsidRPr="00F4392B" w:rsidRDefault="00E37719" w:rsidP="00E56AC6">
      <w:pPr>
        <w:pStyle w:val="ListParagraph"/>
        <w:numPr>
          <w:ilvl w:val="0"/>
          <w:numId w:val="27"/>
        </w:numPr>
        <w:rPr>
          <w:rFonts w:ascii="Calibri" w:hAnsi="Calibri" w:cs="Calibri"/>
          <w:color w:val="000C30"/>
          <w:sz w:val="22"/>
          <w:szCs w:val="22"/>
        </w:rPr>
      </w:pPr>
      <w:r w:rsidRPr="00F4392B">
        <w:rPr>
          <w:rFonts w:ascii="Calibri" w:hAnsi="Calibri" w:cs="Calibri"/>
          <w:color w:val="000C30"/>
          <w:sz w:val="22"/>
          <w:szCs w:val="22"/>
        </w:rPr>
        <w:t>SEND Policy</w:t>
      </w:r>
    </w:p>
    <w:p w14:paraId="64D754F5" w14:textId="77777777" w:rsidR="00E37719" w:rsidRPr="00F4392B" w:rsidRDefault="00E37719" w:rsidP="00E56AC6">
      <w:pPr>
        <w:pStyle w:val="ListParagraph"/>
        <w:numPr>
          <w:ilvl w:val="0"/>
          <w:numId w:val="27"/>
        </w:numPr>
        <w:rPr>
          <w:rFonts w:ascii="Calibri" w:hAnsi="Calibri" w:cs="Calibri"/>
          <w:color w:val="000C30"/>
          <w:sz w:val="22"/>
          <w:szCs w:val="22"/>
        </w:rPr>
      </w:pPr>
      <w:r w:rsidRPr="00F4392B">
        <w:rPr>
          <w:rFonts w:ascii="Calibri" w:hAnsi="Calibri" w:cs="Calibri"/>
          <w:color w:val="000C30"/>
          <w:sz w:val="22"/>
          <w:szCs w:val="22"/>
        </w:rPr>
        <w:t>Health and Safety Policy</w:t>
      </w:r>
    </w:p>
    <w:p w14:paraId="33E327BA" w14:textId="77777777" w:rsidR="00E37719" w:rsidRPr="00F4392B" w:rsidRDefault="00E37719" w:rsidP="00E56AC6">
      <w:pPr>
        <w:pStyle w:val="ListParagraph"/>
        <w:numPr>
          <w:ilvl w:val="0"/>
          <w:numId w:val="27"/>
        </w:numPr>
        <w:rPr>
          <w:rFonts w:ascii="Calibri" w:hAnsi="Calibri" w:cs="Calibri"/>
          <w:color w:val="000C30"/>
          <w:sz w:val="22"/>
          <w:szCs w:val="22"/>
        </w:rPr>
      </w:pPr>
      <w:r w:rsidRPr="00F4392B">
        <w:rPr>
          <w:rFonts w:ascii="Calibri" w:hAnsi="Calibri" w:cs="Calibri"/>
          <w:color w:val="000C30"/>
          <w:sz w:val="22"/>
          <w:szCs w:val="22"/>
        </w:rPr>
        <w:t>Science Policy [where relevant to RSHE content]</w:t>
      </w:r>
    </w:p>
    <w:p w14:paraId="2C77D38D" w14:textId="77777777" w:rsidR="00E37719" w:rsidRPr="00F4392B" w:rsidRDefault="00E37719" w:rsidP="00E56AC6">
      <w:pPr>
        <w:spacing w:after="0" w:line="240" w:lineRule="auto"/>
        <w:rPr>
          <w:rFonts w:ascii="Calibri" w:hAnsi="Calibri" w:cs="Calibri"/>
          <w:color w:val="000C30"/>
        </w:rPr>
      </w:pPr>
    </w:p>
    <w:p w14:paraId="0BFB9EEB"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Links Across the Curriculum</w:t>
      </w:r>
    </w:p>
    <w:p w14:paraId="4F0C56EA"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PSHE learning is reinforced through other curriculum subjects including:</w:t>
      </w:r>
    </w:p>
    <w:p w14:paraId="276F3C08" w14:textId="77777777" w:rsidR="00E37719" w:rsidRPr="00F4392B" w:rsidRDefault="00E37719" w:rsidP="00E56AC6">
      <w:pPr>
        <w:pStyle w:val="ListParagraph"/>
        <w:numPr>
          <w:ilvl w:val="0"/>
          <w:numId w:val="28"/>
        </w:numPr>
        <w:rPr>
          <w:rFonts w:ascii="Calibri" w:hAnsi="Calibri" w:cs="Calibri"/>
          <w:color w:val="000C30"/>
          <w:sz w:val="22"/>
          <w:szCs w:val="22"/>
        </w:rPr>
      </w:pPr>
      <w:r w:rsidRPr="00F4392B">
        <w:rPr>
          <w:rFonts w:ascii="Calibri" w:hAnsi="Calibri" w:cs="Calibri"/>
          <w:color w:val="000C30"/>
          <w:sz w:val="22"/>
          <w:szCs w:val="22"/>
        </w:rPr>
        <w:t>Science:</w:t>
      </w:r>
      <w:r w:rsidR="00E56AC6" w:rsidRPr="00F4392B">
        <w:rPr>
          <w:rFonts w:ascii="Calibri" w:hAnsi="Calibri" w:cs="Calibri"/>
          <w:color w:val="000C30"/>
          <w:sz w:val="22"/>
          <w:szCs w:val="22"/>
        </w:rPr>
        <w:t xml:space="preserve"> </w:t>
      </w:r>
      <w:r w:rsidRPr="00F4392B">
        <w:rPr>
          <w:rFonts w:ascii="Calibri" w:hAnsi="Calibri" w:cs="Calibri"/>
          <w:color w:val="000C30"/>
          <w:sz w:val="22"/>
          <w:szCs w:val="22"/>
        </w:rPr>
        <w:t>Learning about the human body, life cycles, health, drugs and their effects, puberty and reproduction.</w:t>
      </w:r>
    </w:p>
    <w:p w14:paraId="715EBD65" w14:textId="77777777" w:rsidR="00E37719" w:rsidRPr="00F4392B" w:rsidRDefault="00E37719" w:rsidP="00E56AC6">
      <w:pPr>
        <w:pStyle w:val="ListParagraph"/>
        <w:numPr>
          <w:ilvl w:val="0"/>
          <w:numId w:val="28"/>
        </w:numPr>
        <w:rPr>
          <w:rFonts w:ascii="Calibri" w:hAnsi="Calibri" w:cs="Calibri"/>
          <w:color w:val="000C30"/>
          <w:sz w:val="22"/>
          <w:szCs w:val="22"/>
        </w:rPr>
      </w:pPr>
      <w:r w:rsidRPr="00F4392B">
        <w:rPr>
          <w:rFonts w:ascii="Calibri" w:hAnsi="Calibri" w:cs="Calibri"/>
          <w:color w:val="000C30"/>
          <w:sz w:val="22"/>
          <w:szCs w:val="22"/>
        </w:rPr>
        <w:t>ICT:  Online safety, respectful online communication, understanding how technology works and is used.</w:t>
      </w:r>
    </w:p>
    <w:p w14:paraId="5A94B843" w14:textId="77777777" w:rsidR="00E37719" w:rsidRPr="00F4392B" w:rsidRDefault="00E37719" w:rsidP="00E56AC6">
      <w:pPr>
        <w:pStyle w:val="ListParagraph"/>
        <w:numPr>
          <w:ilvl w:val="0"/>
          <w:numId w:val="28"/>
        </w:numPr>
        <w:rPr>
          <w:rFonts w:ascii="Calibri" w:hAnsi="Calibri" w:cs="Calibri"/>
          <w:color w:val="000C30"/>
          <w:sz w:val="22"/>
          <w:szCs w:val="22"/>
        </w:rPr>
      </w:pPr>
      <w:r w:rsidRPr="00F4392B">
        <w:rPr>
          <w:rFonts w:ascii="Calibri" w:hAnsi="Calibri" w:cs="Calibri"/>
          <w:color w:val="000C30"/>
          <w:sz w:val="22"/>
          <w:szCs w:val="22"/>
        </w:rPr>
        <w:t>PE:  Physical health, benefits of exercise, teamwork, resilience, managing success and failure.</w:t>
      </w:r>
    </w:p>
    <w:p w14:paraId="166DC3D3" w14:textId="77777777" w:rsidR="00E37719" w:rsidRPr="00F4392B" w:rsidRDefault="00E37719" w:rsidP="00E56AC6">
      <w:pPr>
        <w:pStyle w:val="ListParagraph"/>
        <w:numPr>
          <w:ilvl w:val="0"/>
          <w:numId w:val="28"/>
        </w:numPr>
        <w:rPr>
          <w:rFonts w:ascii="Calibri" w:hAnsi="Calibri" w:cs="Calibri"/>
          <w:color w:val="000C30"/>
          <w:sz w:val="22"/>
          <w:szCs w:val="22"/>
        </w:rPr>
      </w:pPr>
      <w:r w:rsidRPr="00F4392B">
        <w:rPr>
          <w:rFonts w:ascii="Calibri" w:hAnsi="Calibri" w:cs="Calibri"/>
          <w:color w:val="000C30"/>
          <w:sz w:val="22"/>
          <w:szCs w:val="22"/>
        </w:rPr>
        <w:t>Citizenship: Rights and responsibilities, democracy, community involvement, understanding diverse communities.</w:t>
      </w:r>
    </w:p>
    <w:p w14:paraId="0BFE3532" w14:textId="77777777" w:rsidR="00E37719" w:rsidRPr="00F4392B" w:rsidRDefault="00E37719" w:rsidP="00E56AC6">
      <w:pPr>
        <w:pStyle w:val="ListParagraph"/>
        <w:numPr>
          <w:ilvl w:val="0"/>
          <w:numId w:val="28"/>
        </w:numPr>
        <w:rPr>
          <w:rFonts w:ascii="Calibri" w:hAnsi="Calibri" w:cs="Calibri"/>
          <w:color w:val="000C30"/>
          <w:sz w:val="22"/>
          <w:szCs w:val="22"/>
        </w:rPr>
      </w:pPr>
      <w:r w:rsidRPr="00F4392B">
        <w:rPr>
          <w:rFonts w:ascii="Calibri" w:hAnsi="Calibri" w:cs="Calibri"/>
          <w:color w:val="000C30"/>
          <w:sz w:val="22"/>
          <w:szCs w:val="22"/>
        </w:rPr>
        <w:t>Religious Education: Moral questions, values, beliefs and world views, diversity and respect.</w:t>
      </w:r>
    </w:p>
    <w:p w14:paraId="324B73D7" w14:textId="77777777" w:rsidR="00E37719" w:rsidRPr="00F4392B" w:rsidRDefault="00E37719" w:rsidP="00E56AC6">
      <w:pPr>
        <w:pStyle w:val="ListParagraph"/>
        <w:numPr>
          <w:ilvl w:val="0"/>
          <w:numId w:val="28"/>
        </w:numPr>
        <w:rPr>
          <w:rFonts w:ascii="Calibri" w:hAnsi="Calibri" w:cs="Calibri"/>
          <w:color w:val="000C30"/>
          <w:sz w:val="22"/>
          <w:szCs w:val="22"/>
        </w:rPr>
      </w:pPr>
      <w:r w:rsidRPr="00F4392B">
        <w:rPr>
          <w:rFonts w:ascii="Calibri" w:hAnsi="Calibri" w:cs="Calibri"/>
          <w:color w:val="000C30"/>
          <w:sz w:val="22"/>
          <w:szCs w:val="22"/>
        </w:rPr>
        <w:t>Literacy: Texts often provide opportunities to explore PSHE themes including relationships, diversity, moral dilemmas, resilience and identity.</w:t>
      </w:r>
    </w:p>
    <w:p w14:paraId="13A7CD2F" w14:textId="77777777" w:rsidR="00E37719" w:rsidRPr="00F4392B" w:rsidRDefault="00E37719" w:rsidP="00E56AC6">
      <w:pPr>
        <w:pStyle w:val="ListParagraph"/>
        <w:rPr>
          <w:rFonts w:ascii="Calibri" w:hAnsi="Calibri" w:cs="Calibri"/>
          <w:color w:val="000C30"/>
          <w:sz w:val="22"/>
          <w:szCs w:val="22"/>
        </w:rPr>
      </w:pPr>
    </w:p>
    <w:p w14:paraId="277741E4"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Teachers actively make connections between PSHE and other learning, reinforcing understanding and helping children to see how PSHE knowledge and skills apply across different contexts.</w:t>
      </w:r>
    </w:p>
    <w:p w14:paraId="25279C0D" w14:textId="77777777" w:rsidR="00E37719" w:rsidRPr="00F4392B" w:rsidRDefault="00E37719" w:rsidP="00E56AC6">
      <w:pPr>
        <w:spacing w:after="0" w:line="240" w:lineRule="auto"/>
        <w:rPr>
          <w:rFonts w:ascii="Calibri" w:hAnsi="Calibri" w:cs="Calibri"/>
          <w:color w:val="000C30"/>
        </w:rPr>
      </w:pPr>
    </w:p>
    <w:p w14:paraId="7B9A587D" w14:textId="18BE433D" w:rsidR="00E37719" w:rsidRPr="00F4392B" w:rsidRDefault="00E37719" w:rsidP="00E56AC6">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13. Policy Development, Review and Approval</w:t>
      </w:r>
    </w:p>
    <w:p w14:paraId="6B41B555" w14:textId="77777777" w:rsidR="00E56AC6" w:rsidRPr="00F4392B" w:rsidRDefault="00E56AC6" w:rsidP="00E56AC6">
      <w:pPr>
        <w:spacing w:after="0" w:line="240" w:lineRule="auto"/>
        <w:rPr>
          <w:rFonts w:ascii="Calibri" w:hAnsi="Calibri" w:cs="Calibri"/>
          <w:color w:val="000C30"/>
        </w:rPr>
      </w:pPr>
    </w:p>
    <w:p w14:paraId="52D67CE2"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This policy was developed through consultation with:</w:t>
      </w:r>
    </w:p>
    <w:p w14:paraId="0981BF73" w14:textId="77777777" w:rsidR="00E37719" w:rsidRPr="00F4392B" w:rsidRDefault="00E37719" w:rsidP="00E56AC6">
      <w:pPr>
        <w:spacing w:after="0" w:line="240" w:lineRule="auto"/>
        <w:rPr>
          <w:rFonts w:ascii="Calibri" w:hAnsi="Calibri" w:cs="Calibri"/>
          <w:color w:val="000C30"/>
        </w:rPr>
      </w:pPr>
    </w:p>
    <w:p w14:paraId="519A4DFB" w14:textId="77777777" w:rsidR="00E37719" w:rsidRPr="00F4392B" w:rsidRDefault="00E37719" w:rsidP="00E56AC6">
      <w:pPr>
        <w:pStyle w:val="ListParagraph"/>
        <w:numPr>
          <w:ilvl w:val="0"/>
          <w:numId w:val="29"/>
        </w:numPr>
        <w:rPr>
          <w:rFonts w:ascii="Calibri" w:hAnsi="Calibri" w:cs="Calibri"/>
          <w:color w:val="000C30"/>
          <w:sz w:val="22"/>
          <w:szCs w:val="22"/>
        </w:rPr>
      </w:pPr>
      <w:r w:rsidRPr="00F4392B">
        <w:rPr>
          <w:rFonts w:ascii="Calibri" w:hAnsi="Calibri" w:cs="Calibri"/>
          <w:color w:val="000C30"/>
          <w:sz w:val="22"/>
          <w:szCs w:val="22"/>
        </w:rPr>
        <w:t>School staff, including teaching staff, support staff and senior leadership</w:t>
      </w:r>
    </w:p>
    <w:p w14:paraId="27AE80A9" w14:textId="1C53EAA3" w:rsidR="00E37719" w:rsidRPr="00F4392B" w:rsidRDefault="00E37719" w:rsidP="00E56AC6">
      <w:pPr>
        <w:pStyle w:val="ListParagraph"/>
        <w:numPr>
          <w:ilvl w:val="0"/>
          <w:numId w:val="29"/>
        </w:numPr>
        <w:rPr>
          <w:rFonts w:ascii="Calibri" w:hAnsi="Calibri" w:cs="Calibri"/>
          <w:color w:val="000C30"/>
          <w:sz w:val="22"/>
          <w:szCs w:val="22"/>
        </w:rPr>
      </w:pPr>
      <w:r w:rsidRPr="00F4392B">
        <w:rPr>
          <w:rFonts w:ascii="Calibri" w:hAnsi="Calibri" w:cs="Calibri"/>
          <w:color w:val="000C30"/>
          <w:sz w:val="22"/>
          <w:szCs w:val="22"/>
        </w:rPr>
        <w:t xml:space="preserve">Parents and carers </w:t>
      </w:r>
    </w:p>
    <w:p w14:paraId="6C8A8B24" w14:textId="5A5D2EAE" w:rsidR="00E37719" w:rsidRPr="00F4392B" w:rsidRDefault="00E37719" w:rsidP="00E56AC6">
      <w:pPr>
        <w:pStyle w:val="ListParagraph"/>
        <w:numPr>
          <w:ilvl w:val="0"/>
          <w:numId w:val="29"/>
        </w:numPr>
        <w:rPr>
          <w:rFonts w:ascii="Calibri" w:hAnsi="Calibri" w:cs="Calibri"/>
          <w:color w:val="000C30"/>
          <w:sz w:val="22"/>
          <w:szCs w:val="22"/>
        </w:rPr>
      </w:pPr>
      <w:r w:rsidRPr="00F4392B">
        <w:rPr>
          <w:rFonts w:ascii="Calibri" w:hAnsi="Calibri" w:cs="Calibri"/>
          <w:color w:val="000C30"/>
          <w:sz w:val="22"/>
          <w:szCs w:val="22"/>
        </w:rPr>
        <w:t xml:space="preserve">Pupils </w:t>
      </w:r>
    </w:p>
    <w:p w14:paraId="080DD163" w14:textId="19A76B13" w:rsidR="00E37719" w:rsidRDefault="00E37719" w:rsidP="00E37719">
      <w:pPr>
        <w:pStyle w:val="ListParagraph"/>
        <w:numPr>
          <w:ilvl w:val="0"/>
          <w:numId w:val="29"/>
        </w:numPr>
        <w:rPr>
          <w:rFonts w:ascii="Calibri" w:hAnsi="Calibri" w:cs="Calibri"/>
          <w:color w:val="000C30"/>
          <w:sz w:val="22"/>
          <w:szCs w:val="22"/>
        </w:rPr>
      </w:pPr>
      <w:r w:rsidRPr="00F4392B">
        <w:rPr>
          <w:rFonts w:ascii="Calibri" w:hAnsi="Calibri" w:cs="Calibri"/>
          <w:color w:val="000C30"/>
          <w:sz w:val="22"/>
          <w:szCs w:val="22"/>
        </w:rPr>
        <w:t xml:space="preserve">Governors </w:t>
      </w:r>
      <w:r w:rsidR="004861F2">
        <w:rPr>
          <w:rFonts w:ascii="Calibri" w:hAnsi="Calibri" w:cs="Calibri"/>
          <w:color w:val="000C30"/>
          <w:sz w:val="22"/>
          <w:szCs w:val="22"/>
        </w:rPr>
        <w:t>(</w:t>
      </w:r>
      <w:proofErr w:type="spellStart"/>
      <w:r w:rsidR="003903F6">
        <w:rPr>
          <w:rFonts w:ascii="Calibri" w:hAnsi="Calibri" w:cs="Calibri"/>
          <w:color w:val="000C30"/>
          <w:sz w:val="22"/>
          <w:szCs w:val="22"/>
        </w:rPr>
        <w:t>inc</w:t>
      </w:r>
      <w:proofErr w:type="spellEnd"/>
      <w:r w:rsidR="003903F6">
        <w:rPr>
          <w:rFonts w:ascii="Calibri" w:hAnsi="Calibri" w:cs="Calibri"/>
          <w:color w:val="000C30"/>
          <w:sz w:val="22"/>
          <w:szCs w:val="22"/>
        </w:rPr>
        <w:t xml:space="preserve"> </w:t>
      </w:r>
      <w:r w:rsidR="004861F2">
        <w:rPr>
          <w:rFonts w:ascii="Calibri" w:hAnsi="Calibri" w:cs="Calibri"/>
          <w:color w:val="000C30"/>
          <w:sz w:val="22"/>
          <w:szCs w:val="22"/>
        </w:rPr>
        <w:t>Church appointed Govs)</w:t>
      </w:r>
    </w:p>
    <w:p w14:paraId="2F44E415" w14:textId="77777777" w:rsidR="00EA0596" w:rsidRPr="00EA0596" w:rsidRDefault="00EA0596" w:rsidP="00EA0596">
      <w:pPr>
        <w:pStyle w:val="ListParagraph"/>
        <w:rPr>
          <w:rFonts w:ascii="Calibri" w:hAnsi="Calibri" w:cs="Calibri"/>
          <w:color w:val="000C30"/>
          <w:sz w:val="22"/>
          <w:szCs w:val="22"/>
        </w:rPr>
      </w:pPr>
    </w:p>
    <w:p w14:paraId="152681AF"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The policy is informed by:</w:t>
      </w:r>
    </w:p>
    <w:p w14:paraId="0149CB54" w14:textId="77777777" w:rsidR="00E37719" w:rsidRPr="00F4392B" w:rsidRDefault="00E37719" w:rsidP="00E56AC6">
      <w:pPr>
        <w:pStyle w:val="ListParagraph"/>
        <w:numPr>
          <w:ilvl w:val="0"/>
          <w:numId w:val="30"/>
        </w:numPr>
        <w:rPr>
          <w:rFonts w:ascii="Calibri" w:hAnsi="Calibri" w:cs="Calibri"/>
          <w:color w:val="000C30"/>
          <w:sz w:val="22"/>
          <w:szCs w:val="22"/>
        </w:rPr>
      </w:pPr>
      <w:r w:rsidRPr="00F4392B">
        <w:rPr>
          <w:rFonts w:ascii="Calibri" w:hAnsi="Calibri" w:cs="Calibri"/>
          <w:color w:val="000C30"/>
          <w:sz w:val="22"/>
          <w:szCs w:val="22"/>
        </w:rPr>
        <w:t>DfE Relationships Education, Relationships and Sex Education and Health Education statutory guidance (July 2025)</w:t>
      </w:r>
    </w:p>
    <w:p w14:paraId="007DA105" w14:textId="77777777" w:rsidR="00E847AE" w:rsidRPr="00F4392B" w:rsidRDefault="00E847AE" w:rsidP="00E847AE">
      <w:pPr>
        <w:pStyle w:val="NormalWeb"/>
        <w:numPr>
          <w:ilvl w:val="0"/>
          <w:numId w:val="30"/>
        </w:numPr>
        <w:spacing w:before="0" w:beforeAutospacing="0" w:after="0" w:afterAutospacing="0"/>
        <w:rPr>
          <w:rFonts w:ascii="Calibri" w:hAnsi="Calibri" w:cs="Calibri"/>
          <w:sz w:val="22"/>
          <w:szCs w:val="22"/>
        </w:rPr>
      </w:pPr>
      <w:r w:rsidRPr="00F4392B">
        <w:rPr>
          <w:rStyle w:val="Emphasis"/>
          <w:rFonts w:ascii="Calibri" w:eastAsiaTheme="majorEastAsia" w:hAnsi="Calibri" w:cs="Calibri"/>
          <w:i w:val="0"/>
          <w:iCs w:val="0"/>
          <w:sz w:val="22"/>
          <w:szCs w:val="22"/>
        </w:rPr>
        <w:t>Keeping Children Safe in Education</w:t>
      </w:r>
      <w:r w:rsidRPr="00F4392B">
        <w:rPr>
          <w:rFonts w:ascii="Calibri" w:hAnsi="Calibri" w:cs="Calibri"/>
          <w:sz w:val="22"/>
          <w:szCs w:val="22"/>
        </w:rPr>
        <w:t xml:space="preserve"> (current statutory guidance) </w:t>
      </w:r>
    </w:p>
    <w:p w14:paraId="6E96F9BB" w14:textId="77777777" w:rsidR="00E847AE" w:rsidRPr="00F4392B" w:rsidRDefault="00E847AE" w:rsidP="00E847AE">
      <w:pPr>
        <w:pStyle w:val="NormalWeb"/>
        <w:numPr>
          <w:ilvl w:val="0"/>
          <w:numId w:val="30"/>
        </w:numPr>
        <w:spacing w:before="0" w:beforeAutospacing="0" w:after="0" w:afterAutospacing="0"/>
        <w:rPr>
          <w:rFonts w:ascii="Calibri" w:hAnsi="Calibri" w:cs="Calibri"/>
          <w:sz w:val="22"/>
          <w:szCs w:val="22"/>
        </w:rPr>
      </w:pPr>
      <w:r w:rsidRPr="00F4392B">
        <w:rPr>
          <w:rFonts w:ascii="Calibri" w:hAnsi="Calibri" w:cs="Calibri"/>
          <w:sz w:val="22"/>
          <w:szCs w:val="22"/>
        </w:rPr>
        <w:lastRenderedPageBreak/>
        <w:t>The Prevent Duty (</w:t>
      </w:r>
      <w:proofErr w:type="gramStart"/>
      <w:r w:rsidRPr="00F4392B">
        <w:rPr>
          <w:rFonts w:ascii="Calibri" w:hAnsi="Calibri" w:cs="Calibri"/>
          <w:sz w:val="22"/>
          <w:szCs w:val="22"/>
        </w:rPr>
        <w:t>Counter-Terrorism</w:t>
      </w:r>
      <w:proofErr w:type="gramEnd"/>
      <w:r w:rsidRPr="00F4392B">
        <w:rPr>
          <w:rFonts w:ascii="Calibri" w:hAnsi="Calibri" w:cs="Calibri"/>
          <w:sz w:val="22"/>
          <w:szCs w:val="22"/>
        </w:rPr>
        <w:t xml:space="preserve"> and Security Act 2015)</w:t>
      </w:r>
    </w:p>
    <w:p w14:paraId="070A0433" w14:textId="77777777" w:rsidR="00E37719" w:rsidRPr="00F4392B" w:rsidRDefault="00E37719" w:rsidP="00E56AC6">
      <w:pPr>
        <w:pStyle w:val="ListParagraph"/>
        <w:numPr>
          <w:ilvl w:val="0"/>
          <w:numId w:val="30"/>
        </w:numPr>
        <w:rPr>
          <w:rFonts w:ascii="Calibri" w:hAnsi="Calibri" w:cs="Calibri"/>
          <w:color w:val="000C30"/>
          <w:sz w:val="22"/>
          <w:szCs w:val="22"/>
        </w:rPr>
      </w:pPr>
      <w:r w:rsidRPr="00F4392B">
        <w:rPr>
          <w:rFonts w:ascii="Calibri" w:hAnsi="Calibri" w:cs="Calibri"/>
          <w:color w:val="000C30"/>
          <w:sz w:val="22"/>
          <w:szCs w:val="22"/>
        </w:rPr>
        <w:t>Jigsaw PSHE programme of study and supporting documentation</w:t>
      </w:r>
    </w:p>
    <w:p w14:paraId="264FD23A" w14:textId="77777777" w:rsidR="00E37719" w:rsidRPr="00F4392B" w:rsidRDefault="00E37719" w:rsidP="00E56AC6">
      <w:pPr>
        <w:pStyle w:val="ListParagraph"/>
        <w:numPr>
          <w:ilvl w:val="0"/>
          <w:numId w:val="30"/>
        </w:numPr>
        <w:rPr>
          <w:rFonts w:ascii="Calibri" w:hAnsi="Calibri" w:cs="Calibri"/>
          <w:sz w:val="22"/>
          <w:szCs w:val="22"/>
        </w:rPr>
      </w:pPr>
      <w:r w:rsidRPr="00F4392B">
        <w:rPr>
          <w:rFonts w:ascii="Calibri" w:hAnsi="Calibri" w:cs="Calibri"/>
          <w:sz w:val="22"/>
          <w:szCs w:val="22"/>
        </w:rPr>
        <w:t>Local authority / MAT guidance and support materials</w:t>
      </w:r>
    </w:p>
    <w:p w14:paraId="5F40B4CD" w14:textId="77777777" w:rsidR="00E37719" w:rsidRPr="00F4392B" w:rsidRDefault="00E37719" w:rsidP="00E56AC6">
      <w:pPr>
        <w:pStyle w:val="ListParagraph"/>
        <w:numPr>
          <w:ilvl w:val="0"/>
          <w:numId w:val="30"/>
        </w:numPr>
        <w:rPr>
          <w:rFonts w:ascii="Calibri" w:hAnsi="Calibri" w:cs="Calibri"/>
          <w:color w:val="000C30"/>
          <w:sz w:val="22"/>
          <w:szCs w:val="22"/>
        </w:rPr>
      </w:pPr>
      <w:r w:rsidRPr="00F4392B">
        <w:rPr>
          <w:rFonts w:ascii="Calibri" w:hAnsi="Calibri" w:cs="Calibri"/>
          <w:color w:val="000C30"/>
          <w:sz w:val="22"/>
          <w:szCs w:val="22"/>
        </w:rPr>
        <w:t>Evidence from educational research and best practice</w:t>
      </w:r>
    </w:p>
    <w:p w14:paraId="506507BB" w14:textId="77777777" w:rsidR="00E37719" w:rsidRPr="00F4392B" w:rsidRDefault="00E37719" w:rsidP="00E37719">
      <w:pPr>
        <w:spacing w:after="0"/>
        <w:rPr>
          <w:rFonts w:ascii="Calibri" w:hAnsi="Calibri" w:cs="Calibri"/>
        </w:rPr>
      </w:pPr>
    </w:p>
    <w:p w14:paraId="4EE67EA1"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Review and Update</w:t>
      </w:r>
    </w:p>
    <w:p w14:paraId="7B94BD54" w14:textId="7777777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This policy will be reviewed annually to ensure it remains up to date with:</w:t>
      </w:r>
    </w:p>
    <w:p w14:paraId="14302D5D" w14:textId="77777777" w:rsidR="00E37719" w:rsidRPr="00F4392B" w:rsidRDefault="00E37719" w:rsidP="00E56AC6">
      <w:pPr>
        <w:pStyle w:val="ListParagraph"/>
        <w:numPr>
          <w:ilvl w:val="0"/>
          <w:numId w:val="31"/>
        </w:numPr>
        <w:rPr>
          <w:rFonts w:ascii="Calibri" w:hAnsi="Calibri" w:cs="Calibri"/>
          <w:color w:val="000C30"/>
          <w:sz w:val="22"/>
          <w:szCs w:val="22"/>
        </w:rPr>
      </w:pPr>
      <w:r w:rsidRPr="00F4392B">
        <w:rPr>
          <w:rFonts w:ascii="Calibri" w:hAnsi="Calibri" w:cs="Calibri"/>
          <w:color w:val="000C30"/>
          <w:sz w:val="22"/>
          <w:szCs w:val="22"/>
        </w:rPr>
        <w:t>Statutory guidance and legal requirements</w:t>
      </w:r>
    </w:p>
    <w:p w14:paraId="1749075A" w14:textId="77777777" w:rsidR="00E37719" w:rsidRPr="00F4392B" w:rsidRDefault="00E37719" w:rsidP="00E56AC6">
      <w:pPr>
        <w:pStyle w:val="ListParagraph"/>
        <w:numPr>
          <w:ilvl w:val="0"/>
          <w:numId w:val="31"/>
        </w:numPr>
        <w:rPr>
          <w:rFonts w:ascii="Calibri" w:hAnsi="Calibri" w:cs="Calibri"/>
          <w:color w:val="000C30"/>
          <w:sz w:val="22"/>
          <w:szCs w:val="22"/>
        </w:rPr>
      </w:pPr>
      <w:r w:rsidRPr="00F4392B">
        <w:rPr>
          <w:rFonts w:ascii="Calibri" w:hAnsi="Calibri" w:cs="Calibri"/>
          <w:color w:val="000C30"/>
          <w:sz w:val="22"/>
          <w:szCs w:val="22"/>
        </w:rPr>
        <w:t>Jigsaw programme updates and enhancements</w:t>
      </w:r>
    </w:p>
    <w:p w14:paraId="67ABD4DF" w14:textId="77777777" w:rsidR="00E37719" w:rsidRPr="00F4392B" w:rsidRDefault="00E37719" w:rsidP="00E56AC6">
      <w:pPr>
        <w:pStyle w:val="ListParagraph"/>
        <w:numPr>
          <w:ilvl w:val="0"/>
          <w:numId w:val="31"/>
        </w:numPr>
        <w:rPr>
          <w:rFonts w:ascii="Calibri" w:hAnsi="Calibri" w:cs="Calibri"/>
          <w:color w:val="000C30"/>
          <w:sz w:val="22"/>
          <w:szCs w:val="22"/>
        </w:rPr>
      </w:pPr>
      <w:r w:rsidRPr="00F4392B">
        <w:rPr>
          <w:rFonts w:ascii="Calibri" w:hAnsi="Calibri" w:cs="Calibri"/>
          <w:color w:val="000C30"/>
          <w:sz w:val="22"/>
          <w:szCs w:val="22"/>
        </w:rPr>
        <w:t>Emerging needs of our pupils</w:t>
      </w:r>
    </w:p>
    <w:p w14:paraId="46124C4C" w14:textId="77777777" w:rsidR="00E37719" w:rsidRPr="00F4392B" w:rsidRDefault="00E37719" w:rsidP="00E56AC6">
      <w:pPr>
        <w:pStyle w:val="ListParagraph"/>
        <w:numPr>
          <w:ilvl w:val="0"/>
          <w:numId w:val="31"/>
        </w:numPr>
        <w:rPr>
          <w:rFonts w:ascii="Calibri" w:hAnsi="Calibri" w:cs="Calibri"/>
          <w:color w:val="000C30"/>
          <w:sz w:val="22"/>
          <w:szCs w:val="22"/>
        </w:rPr>
      </w:pPr>
      <w:r w:rsidRPr="00F4392B">
        <w:rPr>
          <w:rFonts w:ascii="Calibri" w:hAnsi="Calibri" w:cs="Calibri"/>
          <w:color w:val="000C30"/>
          <w:sz w:val="22"/>
          <w:szCs w:val="22"/>
        </w:rPr>
        <w:t>Feedback from stakeholders</w:t>
      </w:r>
    </w:p>
    <w:p w14:paraId="4705DEEB" w14:textId="77777777" w:rsidR="00E37719" w:rsidRPr="00F4392B" w:rsidRDefault="00E37719" w:rsidP="00E56AC6">
      <w:pPr>
        <w:pStyle w:val="ListParagraph"/>
        <w:numPr>
          <w:ilvl w:val="0"/>
          <w:numId w:val="31"/>
        </w:numPr>
        <w:rPr>
          <w:rFonts w:ascii="Calibri" w:hAnsi="Calibri" w:cs="Calibri"/>
          <w:color w:val="000C30"/>
          <w:sz w:val="22"/>
          <w:szCs w:val="22"/>
        </w:rPr>
      </w:pPr>
      <w:r w:rsidRPr="00F4392B">
        <w:rPr>
          <w:rFonts w:ascii="Calibri" w:hAnsi="Calibri" w:cs="Calibri"/>
          <w:color w:val="000C30"/>
          <w:sz w:val="22"/>
          <w:szCs w:val="22"/>
        </w:rPr>
        <w:t>National and local developments in PSHE education</w:t>
      </w:r>
    </w:p>
    <w:p w14:paraId="4745B902" w14:textId="77777777" w:rsidR="00E37719" w:rsidRPr="00F4392B" w:rsidRDefault="00E37719" w:rsidP="00E37719">
      <w:pPr>
        <w:spacing w:after="0"/>
        <w:rPr>
          <w:rFonts w:ascii="Calibri" w:hAnsi="Calibri" w:cs="Calibri"/>
        </w:rPr>
      </w:pPr>
    </w:p>
    <w:p w14:paraId="58D7612F" w14:textId="77777777" w:rsidR="00E37719" w:rsidRPr="00F4392B" w:rsidRDefault="00E37719" w:rsidP="00E56AC6">
      <w:pPr>
        <w:spacing w:after="0" w:line="240" w:lineRule="auto"/>
        <w:rPr>
          <w:rFonts w:ascii="Calibri" w:hAnsi="Calibri" w:cs="Calibri"/>
          <w:b/>
          <w:bCs/>
          <w:color w:val="BA2625"/>
        </w:rPr>
      </w:pPr>
      <w:r w:rsidRPr="00F4392B">
        <w:rPr>
          <w:rFonts w:ascii="Calibri" w:hAnsi="Calibri" w:cs="Calibri"/>
          <w:b/>
          <w:bCs/>
          <w:color w:val="000C30"/>
        </w:rPr>
        <w:t>Responsibilities</w:t>
      </w:r>
    </w:p>
    <w:p w14:paraId="59B831A6" w14:textId="77777777" w:rsidR="00E37719" w:rsidRPr="00F4392B" w:rsidRDefault="00E37719" w:rsidP="00E56AC6">
      <w:pPr>
        <w:spacing w:after="0" w:line="240" w:lineRule="auto"/>
        <w:rPr>
          <w:rFonts w:ascii="Calibri" w:hAnsi="Calibri" w:cs="Calibri"/>
        </w:rPr>
      </w:pPr>
      <w:r w:rsidRPr="00F4392B">
        <w:rPr>
          <w:rFonts w:ascii="Calibri" w:hAnsi="Calibri" w:cs="Calibri"/>
        </w:rPr>
        <w:t>The PSHE Lead is responsible for:</w:t>
      </w:r>
    </w:p>
    <w:p w14:paraId="0A558486" w14:textId="77777777" w:rsidR="00E37719" w:rsidRPr="00F4392B" w:rsidRDefault="00E37719" w:rsidP="00E56AC6">
      <w:pPr>
        <w:pStyle w:val="ListParagraph"/>
        <w:numPr>
          <w:ilvl w:val="0"/>
          <w:numId w:val="32"/>
        </w:numPr>
        <w:rPr>
          <w:rFonts w:ascii="Calibri" w:hAnsi="Calibri" w:cs="Calibri"/>
          <w:sz w:val="22"/>
          <w:szCs w:val="22"/>
        </w:rPr>
      </w:pPr>
      <w:r w:rsidRPr="00F4392B">
        <w:rPr>
          <w:rFonts w:ascii="Calibri" w:hAnsi="Calibri" w:cs="Calibri"/>
          <w:sz w:val="22"/>
          <w:szCs w:val="22"/>
        </w:rPr>
        <w:t>Overall coordination of PSHE across the school</w:t>
      </w:r>
    </w:p>
    <w:p w14:paraId="0DC9CCA5" w14:textId="77777777" w:rsidR="00E37719" w:rsidRPr="00F4392B" w:rsidRDefault="00E37719" w:rsidP="00E56AC6">
      <w:pPr>
        <w:pStyle w:val="ListParagraph"/>
        <w:numPr>
          <w:ilvl w:val="0"/>
          <w:numId w:val="32"/>
        </w:numPr>
        <w:rPr>
          <w:rFonts w:ascii="Calibri" w:hAnsi="Calibri" w:cs="Calibri"/>
          <w:sz w:val="22"/>
          <w:szCs w:val="22"/>
        </w:rPr>
      </w:pPr>
      <w:r w:rsidRPr="00F4392B">
        <w:rPr>
          <w:rFonts w:ascii="Calibri" w:hAnsi="Calibri" w:cs="Calibri"/>
          <w:sz w:val="22"/>
          <w:szCs w:val="22"/>
        </w:rPr>
        <w:t>Keeping up to date with statutory requirements and best practice</w:t>
      </w:r>
    </w:p>
    <w:p w14:paraId="11BC7FC1" w14:textId="77777777" w:rsidR="00E37719" w:rsidRPr="00F4392B" w:rsidRDefault="00E37719" w:rsidP="00E56AC6">
      <w:pPr>
        <w:pStyle w:val="ListParagraph"/>
        <w:numPr>
          <w:ilvl w:val="0"/>
          <w:numId w:val="32"/>
        </w:numPr>
        <w:rPr>
          <w:rFonts w:ascii="Calibri" w:hAnsi="Calibri" w:cs="Calibri"/>
          <w:sz w:val="22"/>
          <w:szCs w:val="22"/>
        </w:rPr>
      </w:pPr>
      <w:r w:rsidRPr="00F4392B">
        <w:rPr>
          <w:rFonts w:ascii="Calibri" w:hAnsi="Calibri" w:cs="Calibri"/>
          <w:sz w:val="22"/>
          <w:szCs w:val="22"/>
        </w:rPr>
        <w:t>Supporting and advising teachers</w:t>
      </w:r>
    </w:p>
    <w:p w14:paraId="077DD03B" w14:textId="77777777" w:rsidR="00E37719" w:rsidRPr="00F4392B" w:rsidRDefault="00E37719" w:rsidP="00E56AC6">
      <w:pPr>
        <w:pStyle w:val="ListParagraph"/>
        <w:numPr>
          <w:ilvl w:val="0"/>
          <w:numId w:val="32"/>
        </w:numPr>
        <w:rPr>
          <w:rFonts w:ascii="Calibri" w:hAnsi="Calibri" w:cs="Calibri"/>
          <w:sz w:val="22"/>
          <w:szCs w:val="22"/>
        </w:rPr>
      </w:pPr>
      <w:r w:rsidRPr="00F4392B">
        <w:rPr>
          <w:rFonts w:ascii="Calibri" w:hAnsi="Calibri" w:cs="Calibri"/>
          <w:sz w:val="22"/>
          <w:szCs w:val="22"/>
        </w:rPr>
        <w:t>Monitoring quality and impact of PSHE provision</w:t>
      </w:r>
    </w:p>
    <w:p w14:paraId="00AA14FF" w14:textId="77777777" w:rsidR="00E37719" w:rsidRPr="00F4392B" w:rsidRDefault="00E37719" w:rsidP="00E56AC6">
      <w:pPr>
        <w:pStyle w:val="ListParagraph"/>
        <w:numPr>
          <w:ilvl w:val="0"/>
          <w:numId w:val="32"/>
        </w:numPr>
        <w:rPr>
          <w:rFonts w:ascii="Calibri" w:hAnsi="Calibri" w:cs="Calibri"/>
          <w:sz w:val="22"/>
          <w:szCs w:val="22"/>
        </w:rPr>
      </w:pPr>
      <w:r w:rsidRPr="00F4392B">
        <w:rPr>
          <w:rFonts w:ascii="Calibri" w:hAnsi="Calibri" w:cs="Calibri"/>
          <w:sz w:val="22"/>
          <w:szCs w:val="22"/>
        </w:rPr>
        <w:t>Leading policy review and consultation processes</w:t>
      </w:r>
    </w:p>
    <w:p w14:paraId="17F41889" w14:textId="77777777" w:rsidR="00E37719" w:rsidRPr="00F4392B" w:rsidRDefault="00E37719" w:rsidP="00E56AC6">
      <w:pPr>
        <w:pStyle w:val="ListParagraph"/>
        <w:numPr>
          <w:ilvl w:val="0"/>
          <w:numId w:val="32"/>
        </w:numPr>
        <w:rPr>
          <w:rFonts w:ascii="Calibri" w:hAnsi="Calibri" w:cs="Calibri"/>
          <w:sz w:val="22"/>
          <w:szCs w:val="22"/>
        </w:rPr>
      </w:pPr>
      <w:r w:rsidRPr="00F4392B">
        <w:rPr>
          <w:rFonts w:ascii="Calibri" w:hAnsi="Calibri" w:cs="Calibri"/>
          <w:sz w:val="22"/>
          <w:szCs w:val="22"/>
        </w:rPr>
        <w:t>Liaising with parents and external agencies</w:t>
      </w:r>
    </w:p>
    <w:p w14:paraId="0A5E0575" w14:textId="77777777" w:rsidR="00E37719" w:rsidRPr="00F4392B" w:rsidRDefault="00E37719" w:rsidP="00E56AC6">
      <w:pPr>
        <w:pStyle w:val="ListParagraph"/>
        <w:numPr>
          <w:ilvl w:val="0"/>
          <w:numId w:val="32"/>
        </w:numPr>
        <w:rPr>
          <w:rFonts w:ascii="Calibri" w:hAnsi="Calibri" w:cs="Calibri"/>
          <w:sz w:val="22"/>
          <w:szCs w:val="22"/>
        </w:rPr>
      </w:pPr>
      <w:r w:rsidRPr="00F4392B">
        <w:rPr>
          <w:rFonts w:ascii="Calibri" w:hAnsi="Calibri" w:cs="Calibri"/>
          <w:sz w:val="22"/>
          <w:szCs w:val="22"/>
        </w:rPr>
        <w:t>Reporting to senior leadership and governors</w:t>
      </w:r>
    </w:p>
    <w:p w14:paraId="540415A2" w14:textId="77777777" w:rsidR="00E37719" w:rsidRPr="00F4392B" w:rsidRDefault="00E37719" w:rsidP="00E56AC6">
      <w:pPr>
        <w:spacing w:after="0" w:line="240" w:lineRule="auto"/>
        <w:rPr>
          <w:rFonts w:ascii="Calibri" w:hAnsi="Calibri" w:cs="Calibri"/>
        </w:rPr>
      </w:pPr>
    </w:p>
    <w:p w14:paraId="3BBECBEB" w14:textId="77777777" w:rsidR="00E37719" w:rsidRPr="00F4392B" w:rsidRDefault="00E37719" w:rsidP="00E56AC6">
      <w:pPr>
        <w:spacing w:after="0" w:line="240" w:lineRule="auto"/>
        <w:rPr>
          <w:rFonts w:ascii="Calibri" w:hAnsi="Calibri" w:cs="Calibri"/>
        </w:rPr>
      </w:pPr>
      <w:r w:rsidRPr="00F4392B">
        <w:rPr>
          <w:rFonts w:ascii="Calibri" w:hAnsi="Calibri" w:cs="Calibri"/>
        </w:rPr>
        <w:t>The Headteacher is responsible for:</w:t>
      </w:r>
    </w:p>
    <w:p w14:paraId="21A1D349" w14:textId="77777777" w:rsidR="00E37719" w:rsidRPr="00F4392B" w:rsidRDefault="00E37719" w:rsidP="00E56AC6">
      <w:pPr>
        <w:pStyle w:val="ListParagraph"/>
        <w:numPr>
          <w:ilvl w:val="0"/>
          <w:numId w:val="33"/>
        </w:numPr>
        <w:rPr>
          <w:rFonts w:ascii="Calibri" w:hAnsi="Calibri" w:cs="Calibri"/>
          <w:sz w:val="22"/>
          <w:szCs w:val="22"/>
        </w:rPr>
      </w:pPr>
      <w:r w:rsidRPr="00F4392B">
        <w:rPr>
          <w:rFonts w:ascii="Calibri" w:hAnsi="Calibri" w:cs="Calibri"/>
          <w:sz w:val="22"/>
          <w:szCs w:val="22"/>
        </w:rPr>
        <w:t>Ensuring statutory requirements are met</w:t>
      </w:r>
    </w:p>
    <w:p w14:paraId="583353FC" w14:textId="77777777" w:rsidR="00E37719" w:rsidRPr="00F4392B" w:rsidRDefault="00E37719" w:rsidP="00E56AC6">
      <w:pPr>
        <w:pStyle w:val="ListParagraph"/>
        <w:numPr>
          <w:ilvl w:val="0"/>
          <w:numId w:val="33"/>
        </w:numPr>
        <w:rPr>
          <w:rFonts w:ascii="Calibri" w:hAnsi="Calibri" w:cs="Calibri"/>
          <w:sz w:val="22"/>
          <w:szCs w:val="22"/>
        </w:rPr>
      </w:pPr>
      <w:r w:rsidRPr="00F4392B">
        <w:rPr>
          <w:rFonts w:ascii="Calibri" w:hAnsi="Calibri" w:cs="Calibri"/>
          <w:sz w:val="22"/>
          <w:szCs w:val="22"/>
        </w:rPr>
        <w:t>Supporting the PSHE lead and teaching staff</w:t>
      </w:r>
    </w:p>
    <w:p w14:paraId="4429DACA" w14:textId="77777777" w:rsidR="00E37719" w:rsidRPr="00F4392B" w:rsidRDefault="00E37719" w:rsidP="00E56AC6">
      <w:pPr>
        <w:pStyle w:val="ListParagraph"/>
        <w:numPr>
          <w:ilvl w:val="0"/>
          <w:numId w:val="33"/>
        </w:numPr>
        <w:rPr>
          <w:rFonts w:ascii="Calibri" w:hAnsi="Calibri" w:cs="Calibri"/>
          <w:sz w:val="22"/>
          <w:szCs w:val="22"/>
        </w:rPr>
      </w:pPr>
      <w:r w:rsidRPr="00F4392B">
        <w:rPr>
          <w:rFonts w:ascii="Calibri" w:hAnsi="Calibri" w:cs="Calibri"/>
          <w:sz w:val="22"/>
          <w:szCs w:val="22"/>
        </w:rPr>
        <w:t>Ensuring adequate resources and professional development</w:t>
      </w:r>
    </w:p>
    <w:p w14:paraId="14BB54F9" w14:textId="77777777" w:rsidR="00E37719" w:rsidRPr="00F4392B" w:rsidRDefault="00E37719" w:rsidP="00E56AC6">
      <w:pPr>
        <w:pStyle w:val="ListParagraph"/>
        <w:numPr>
          <w:ilvl w:val="0"/>
          <w:numId w:val="33"/>
        </w:numPr>
        <w:rPr>
          <w:rFonts w:ascii="Calibri" w:hAnsi="Calibri" w:cs="Calibri"/>
          <w:sz w:val="22"/>
          <w:szCs w:val="22"/>
        </w:rPr>
      </w:pPr>
      <w:r w:rsidRPr="00F4392B">
        <w:rPr>
          <w:rFonts w:ascii="Calibri" w:hAnsi="Calibri" w:cs="Calibri"/>
          <w:sz w:val="22"/>
          <w:szCs w:val="22"/>
        </w:rPr>
        <w:t>Engaging with parents, particularly regarding sensitive content</w:t>
      </w:r>
    </w:p>
    <w:p w14:paraId="71B782E9" w14:textId="77777777" w:rsidR="00E37719" w:rsidRPr="00F4392B" w:rsidRDefault="00E37719" w:rsidP="00E56AC6">
      <w:pPr>
        <w:pStyle w:val="ListParagraph"/>
        <w:numPr>
          <w:ilvl w:val="0"/>
          <w:numId w:val="33"/>
        </w:numPr>
        <w:rPr>
          <w:rFonts w:ascii="Calibri" w:hAnsi="Calibri" w:cs="Calibri"/>
          <w:sz w:val="22"/>
          <w:szCs w:val="22"/>
        </w:rPr>
      </w:pPr>
      <w:r w:rsidRPr="00F4392B">
        <w:rPr>
          <w:rFonts w:ascii="Calibri" w:hAnsi="Calibri" w:cs="Calibri"/>
          <w:sz w:val="22"/>
          <w:szCs w:val="22"/>
        </w:rPr>
        <w:t>Managing withdrawal requests from sex education</w:t>
      </w:r>
    </w:p>
    <w:p w14:paraId="2826162A" w14:textId="77777777" w:rsidR="00E37719" w:rsidRPr="00F4392B" w:rsidRDefault="00E37719" w:rsidP="00E56AC6">
      <w:pPr>
        <w:pStyle w:val="ListParagraph"/>
        <w:numPr>
          <w:ilvl w:val="0"/>
          <w:numId w:val="33"/>
        </w:numPr>
        <w:rPr>
          <w:rFonts w:ascii="Calibri" w:hAnsi="Calibri" w:cs="Calibri"/>
          <w:sz w:val="22"/>
          <w:szCs w:val="22"/>
        </w:rPr>
      </w:pPr>
      <w:r w:rsidRPr="00F4392B">
        <w:rPr>
          <w:rFonts w:ascii="Calibri" w:hAnsi="Calibri" w:cs="Calibri"/>
          <w:sz w:val="22"/>
          <w:szCs w:val="22"/>
        </w:rPr>
        <w:t>Ensuring PSHE connects with whole-school safeguarding and behaviour approaches</w:t>
      </w:r>
    </w:p>
    <w:p w14:paraId="582D03ED" w14:textId="77777777" w:rsidR="00E37719" w:rsidRPr="00F4392B" w:rsidRDefault="00E37719" w:rsidP="00E56AC6">
      <w:pPr>
        <w:spacing w:after="0" w:line="240" w:lineRule="auto"/>
        <w:rPr>
          <w:rFonts w:ascii="Calibri" w:hAnsi="Calibri" w:cs="Calibri"/>
          <w:color w:val="BA2625"/>
        </w:rPr>
      </w:pPr>
    </w:p>
    <w:p w14:paraId="51FC7D8D" w14:textId="77777777" w:rsidR="00E37719" w:rsidRPr="00F4392B" w:rsidRDefault="00E37719" w:rsidP="00E56AC6">
      <w:pPr>
        <w:spacing w:after="0" w:line="240" w:lineRule="auto"/>
        <w:rPr>
          <w:rFonts w:ascii="Calibri" w:hAnsi="Calibri" w:cs="Calibri"/>
        </w:rPr>
      </w:pPr>
      <w:r w:rsidRPr="00F4392B">
        <w:rPr>
          <w:rFonts w:ascii="Calibri" w:hAnsi="Calibri" w:cs="Calibri"/>
        </w:rPr>
        <w:t>Governors / Trustees are responsible for:</w:t>
      </w:r>
    </w:p>
    <w:p w14:paraId="5E697DFC" w14:textId="77777777" w:rsidR="00E37719" w:rsidRPr="00F4392B" w:rsidRDefault="00E37719" w:rsidP="00E56AC6">
      <w:pPr>
        <w:pStyle w:val="ListParagraph"/>
        <w:numPr>
          <w:ilvl w:val="0"/>
          <w:numId w:val="34"/>
        </w:numPr>
        <w:rPr>
          <w:rFonts w:ascii="Calibri" w:hAnsi="Calibri" w:cs="Calibri"/>
          <w:sz w:val="22"/>
          <w:szCs w:val="22"/>
        </w:rPr>
      </w:pPr>
      <w:r w:rsidRPr="00F4392B">
        <w:rPr>
          <w:rFonts w:ascii="Calibri" w:hAnsi="Calibri" w:cs="Calibri"/>
          <w:sz w:val="22"/>
          <w:szCs w:val="22"/>
        </w:rPr>
        <w:t>Ensuring the school meets its statutory duties</w:t>
      </w:r>
    </w:p>
    <w:p w14:paraId="10131EBE" w14:textId="77777777" w:rsidR="00E37719" w:rsidRPr="00F4392B" w:rsidRDefault="00E37719" w:rsidP="00E56AC6">
      <w:pPr>
        <w:pStyle w:val="ListParagraph"/>
        <w:numPr>
          <w:ilvl w:val="0"/>
          <w:numId w:val="34"/>
        </w:numPr>
        <w:rPr>
          <w:rFonts w:ascii="Calibri" w:hAnsi="Calibri" w:cs="Calibri"/>
          <w:sz w:val="22"/>
          <w:szCs w:val="22"/>
        </w:rPr>
      </w:pPr>
      <w:r w:rsidRPr="00F4392B">
        <w:rPr>
          <w:rFonts w:ascii="Calibri" w:hAnsi="Calibri" w:cs="Calibri"/>
          <w:sz w:val="22"/>
          <w:szCs w:val="22"/>
        </w:rPr>
        <w:t>Approving this policy</w:t>
      </w:r>
    </w:p>
    <w:p w14:paraId="488F0B9B" w14:textId="77777777" w:rsidR="00E37719" w:rsidRPr="00F4392B" w:rsidRDefault="00E37719" w:rsidP="00E56AC6">
      <w:pPr>
        <w:pStyle w:val="ListParagraph"/>
        <w:numPr>
          <w:ilvl w:val="0"/>
          <w:numId w:val="34"/>
        </w:numPr>
        <w:rPr>
          <w:rFonts w:ascii="Calibri" w:hAnsi="Calibri" w:cs="Calibri"/>
          <w:sz w:val="22"/>
          <w:szCs w:val="22"/>
        </w:rPr>
      </w:pPr>
      <w:r w:rsidRPr="00F4392B">
        <w:rPr>
          <w:rFonts w:ascii="Calibri" w:hAnsi="Calibri" w:cs="Calibri"/>
          <w:sz w:val="22"/>
          <w:szCs w:val="22"/>
        </w:rPr>
        <w:t>Monitoring implementation and impact</w:t>
      </w:r>
    </w:p>
    <w:p w14:paraId="32BD1612" w14:textId="77777777" w:rsidR="00E37719" w:rsidRPr="00F4392B" w:rsidRDefault="00E37719" w:rsidP="00E56AC6">
      <w:pPr>
        <w:pStyle w:val="ListParagraph"/>
        <w:numPr>
          <w:ilvl w:val="0"/>
          <w:numId w:val="34"/>
        </w:numPr>
        <w:rPr>
          <w:rFonts w:ascii="Calibri" w:hAnsi="Calibri" w:cs="Calibri"/>
          <w:sz w:val="22"/>
          <w:szCs w:val="22"/>
        </w:rPr>
      </w:pPr>
      <w:r w:rsidRPr="00F4392B">
        <w:rPr>
          <w:rFonts w:ascii="Calibri" w:hAnsi="Calibri" w:cs="Calibri"/>
          <w:sz w:val="22"/>
          <w:szCs w:val="22"/>
        </w:rPr>
        <w:t>Supporting the headteacher and staff</w:t>
      </w:r>
    </w:p>
    <w:p w14:paraId="1B04856F" w14:textId="77777777" w:rsidR="00E37719" w:rsidRPr="00F4392B" w:rsidRDefault="00E37719" w:rsidP="00E56AC6">
      <w:pPr>
        <w:pStyle w:val="ListParagraph"/>
        <w:numPr>
          <w:ilvl w:val="0"/>
          <w:numId w:val="34"/>
        </w:numPr>
        <w:rPr>
          <w:rFonts w:ascii="Calibri" w:hAnsi="Calibri" w:cs="Calibri"/>
          <w:sz w:val="22"/>
          <w:szCs w:val="22"/>
        </w:rPr>
      </w:pPr>
      <w:r w:rsidRPr="00F4392B">
        <w:rPr>
          <w:rFonts w:ascii="Calibri" w:hAnsi="Calibri" w:cs="Calibri"/>
          <w:sz w:val="22"/>
          <w:szCs w:val="22"/>
        </w:rPr>
        <w:t>Engaging with parent consultation processes</w:t>
      </w:r>
    </w:p>
    <w:p w14:paraId="177FC573" w14:textId="77777777" w:rsidR="00E37719" w:rsidRPr="00F4392B" w:rsidRDefault="00E37719" w:rsidP="00E56AC6">
      <w:pPr>
        <w:spacing w:after="0" w:line="240" w:lineRule="auto"/>
        <w:rPr>
          <w:rFonts w:ascii="Calibri" w:hAnsi="Calibri" w:cs="Calibri"/>
        </w:rPr>
      </w:pPr>
    </w:p>
    <w:p w14:paraId="1BC68341" w14:textId="77777777" w:rsidR="00E37719" w:rsidRPr="00F4392B" w:rsidRDefault="00E37719" w:rsidP="00E56AC6">
      <w:pPr>
        <w:spacing w:after="0" w:line="240" w:lineRule="auto"/>
        <w:rPr>
          <w:rFonts w:ascii="Calibri" w:hAnsi="Calibri" w:cs="Calibri"/>
        </w:rPr>
      </w:pPr>
      <w:r w:rsidRPr="00F4392B">
        <w:rPr>
          <w:rFonts w:ascii="Calibri" w:hAnsi="Calibri" w:cs="Calibri"/>
        </w:rPr>
        <w:t>All Staff are responsible for:</w:t>
      </w:r>
    </w:p>
    <w:p w14:paraId="29A60A1D" w14:textId="77777777" w:rsidR="00E37719" w:rsidRPr="00F4392B" w:rsidRDefault="00E37719" w:rsidP="00E56AC6">
      <w:pPr>
        <w:pStyle w:val="ListParagraph"/>
        <w:numPr>
          <w:ilvl w:val="0"/>
          <w:numId w:val="35"/>
        </w:numPr>
        <w:rPr>
          <w:rFonts w:ascii="Calibri" w:hAnsi="Calibri" w:cs="Calibri"/>
          <w:sz w:val="22"/>
          <w:szCs w:val="22"/>
        </w:rPr>
      </w:pPr>
      <w:r w:rsidRPr="00F4392B">
        <w:rPr>
          <w:rFonts w:ascii="Calibri" w:hAnsi="Calibri" w:cs="Calibri"/>
          <w:sz w:val="22"/>
          <w:szCs w:val="22"/>
        </w:rPr>
        <w:t>Delivering high-quality PSHE in line with this policy</w:t>
      </w:r>
    </w:p>
    <w:p w14:paraId="61DEC889" w14:textId="77777777" w:rsidR="00E37719" w:rsidRPr="00F4392B" w:rsidRDefault="00E37719" w:rsidP="00E56AC6">
      <w:pPr>
        <w:pStyle w:val="ListParagraph"/>
        <w:numPr>
          <w:ilvl w:val="0"/>
          <w:numId w:val="35"/>
        </w:numPr>
        <w:rPr>
          <w:rFonts w:ascii="Calibri" w:hAnsi="Calibri" w:cs="Calibri"/>
          <w:sz w:val="22"/>
          <w:szCs w:val="22"/>
        </w:rPr>
      </w:pPr>
      <w:r w:rsidRPr="00F4392B">
        <w:rPr>
          <w:rFonts w:ascii="Calibri" w:hAnsi="Calibri" w:cs="Calibri"/>
          <w:sz w:val="22"/>
          <w:szCs w:val="22"/>
        </w:rPr>
        <w:t>Reinforcing PSHE learning throughout school life</w:t>
      </w:r>
    </w:p>
    <w:p w14:paraId="3AC00CFB" w14:textId="77777777" w:rsidR="00E37719" w:rsidRPr="00F4392B" w:rsidRDefault="00E37719" w:rsidP="00E56AC6">
      <w:pPr>
        <w:pStyle w:val="ListParagraph"/>
        <w:numPr>
          <w:ilvl w:val="0"/>
          <w:numId w:val="35"/>
        </w:numPr>
        <w:rPr>
          <w:rFonts w:ascii="Calibri" w:hAnsi="Calibri" w:cs="Calibri"/>
          <w:sz w:val="22"/>
          <w:szCs w:val="22"/>
        </w:rPr>
      </w:pPr>
      <w:r w:rsidRPr="00F4392B">
        <w:rPr>
          <w:rFonts w:ascii="Calibri" w:hAnsi="Calibri" w:cs="Calibri"/>
          <w:sz w:val="22"/>
          <w:szCs w:val="22"/>
        </w:rPr>
        <w:t>Responding appropriately to disclosures and concerns</w:t>
      </w:r>
    </w:p>
    <w:p w14:paraId="74BED185" w14:textId="77777777" w:rsidR="00E37719" w:rsidRPr="00F4392B" w:rsidRDefault="00E37719" w:rsidP="00E56AC6">
      <w:pPr>
        <w:pStyle w:val="ListParagraph"/>
        <w:numPr>
          <w:ilvl w:val="0"/>
          <w:numId w:val="35"/>
        </w:numPr>
        <w:rPr>
          <w:rFonts w:ascii="Calibri" w:hAnsi="Calibri" w:cs="Calibri"/>
          <w:sz w:val="22"/>
          <w:szCs w:val="22"/>
        </w:rPr>
      </w:pPr>
      <w:r w:rsidRPr="00F4392B">
        <w:rPr>
          <w:rFonts w:ascii="Calibri" w:hAnsi="Calibri" w:cs="Calibri"/>
          <w:sz w:val="22"/>
          <w:szCs w:val="22"/>
        </w:rPr>
        <w:t>Modelling the values and behaviour promoted through PSHE</w:t>
      </w:r>
    </w:p>
    <w:p w14:paraId="5778E170" w14:textId="77777777" w:rsidR="00E37719" w:rsidRPr="00F4392B" w:rsidRDefault="00E37719" w:rsidP="00E56AC6">
      <w:pPr>
        <w:pStyle w:val="ListParagraph"/>
        <w:numPr>
          <w:ilvl w:val="0"/>
          <w:numId w:val="35"/>
        </w:numPr>
        <w:rPr>
          <w:rFonts w:ascii="Calibri" w:hAnsi="Calibri" w:cs="Calibri"/>
          <w:sz w:val="22"/>
          <w:szCs w:val="22"/>
        </w:rPr>
      </w:pPr>
      <w:r w:rsidRPr="00F4392B">
        <w:rPr>
          <w:rFonts w:ascii="Calibri" w:hAnsi="Calibri" w:cs="Calibri"/>
          <w:sz w:val="22"/>
          <w:szCs w:val="22"/>
        </w:rPr>
        <w:t>Engaging with professional development</w:t>
      </w:r>
    </w:p>
    <w:p w14:paraId="536D64EC" w14:textId="77777777" w:rsidR="00E37719" w:rsidRPr="00F4392B" w:rsidRDefault="00E37719" w:rsidP="00E37719">
      <w:pPr>
        <w:spacing w:after="0"/>
        <w:rPr>
          <w:rFonts w:ascii="Calibri" w:hAnsi="Calibri" w:cs="Calibri"/>
        </w:rPr>
      </w:pPr>
    </w:p>
    <w:p w14:paraId="26C58668" w14:textId="77777777" w:rsidR="00E37719" w:rsidRPr="00F4392B" w:rsidRDefault="00E37719" w:rsidP="00E56AC6">
      <w:pPr>
        <w:spacing w:after="0" w:line="240" w:lineRule="auto"/>
        <w:rPr>
          <w:rFonts w:ascii="Calibri" w:hAnsi="Calibri" w:cs="Calibri"/>
          <w:b/>
          <w:bCs/>
          <w:color w:val="000C30"/>
        </w:rPr>
      </w:pPr>
      <w:r w:rsidRPr="00F4392B">
        <w:rPr>
          <w:rFonts w:ascii="Calibri" w:hAnsi="Calibri" w:cs="Calibri"/>
          <w:b/>
          <w:bCs/>
          <w:color w:val="000C30"/>
        </w:rPr>
        <w:t>Further Information and Resources</w:t>
      </w:r>
    </w:p>
    <w:p w14:paraId="02C20100" w14:textId="799342F2"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 xml:space="preserve">For more information about PSHE at </w:t>
      </w:r>
      <w:r w:rsidR="00DE2243" w:rsidRPr="00F4392B">
        <w:rPr>
          <w:rFonts w:ascii="Calibri" w:hAnsi="Calibri" w:cs="Calibri"/>
        </w:rPr>
        <w:t xml:space="preserve">St Luke’s CE Primary School, </w:t>
      </w:r>
      <w:r w:rsidRPr="00F4392B">
        <w:rPr>
          <w:rFonts w:ascii="Calibri" w:hAnsi="Calibri" w:cs="Calibri"/>
          <w:color w:val="000C30"/>
        </w:rPr>
        <w:t>please contact:</w:t>
      </w:r>
    </w:p>
    <w:p w14:paraId="67AD1FD5" w14:textId="3CDE1AE6" w:rsidR="00E37719" w:rsidRPr="00F4392B" w:rsidRDefault="00DE2243" w:rsidP="00E56AC6">
      <w:pPr>
        <w:spacing w:after="0" w:line="240" w:lineRule="auto"/>
        <w:rPr>
          <w:rFonts w:ascii="Calibri" w:hAnsi="Calibri" w:cs="Calibri"/>
        </w:rPr>
      </w:pPr>
      <w:r w:rsidRPr="00F4392B">
        <w:rPr>
          <w:rFonts w:ascii="Calibri" w:hAnsi="Calibri" w:cs="Calibri"/>
        </w:rPr>
        <w:t>Mr Godfrey (Headteacher)/Mrs Bird (PSHE lead)</w:t>
      </w:r>
    </w:p>
    <w:p w14:paraId="77AB2F7B" w14:textId="77777777" w:rsidR="00E37719" w:rsidRPr="00F4392B" w:rsidRDefault="00E37719" w:rsidP="00E56AC6">
      <w:pPr>
        <w:spacing w:after="0" w:line="240" w:lineRule="auto"/>
        <w:rPr>
          <w:rFonts w:ascii="Calibri" w:hAnsi="Calibri" w:cs="Calibri"/>
          <w:color w:val="BF4E14" w:themeColor="accent2" w:themeShade="BF"/>
        </w:rPr>
      </w:pPr>
    </w:p>
    <w:p w14:paraId="7D497140" w14:textId="77777777" w:rsidR="00E37719" w:rsidRPr="00F4392B" w:rsidRDefault="00E37719" w:rsidP="00E56AC6">
      <w:pPr>
        <w:spacing w:after="0" w:line="240" w:lineRule="auto"/>
        <w:rPr>
          <w:rFonts w:ascii="Calibri" w:hAnsi="Calibri" w:cs="Calibri"/>
          <w:b/>
          <w:bCs/>
        </w:rPr>
      </w:pPr>
      <w:r w:rsidRPr="00F4392B">
        <w:rPr>
          <w:rFonts w:ascii="Calibri" w:hAnsi="Calibri" w:cs="Calibri"/>
          <w:b/>
          <w:bCs/>
        </w:rPr>
        <w:t>Key documents and resources are available:</w:t>
      </w:r>
    </w:p>
    <w:p w14:paraId="058A8FED" w14:textId="11542A9C" w:rsidR="00E37719" w:rsidRDefault="00E37719" w:rsidP="00E56AC6">
      <w:pPr>
        <w:pStyle w:val="ListParagraph"/>
        <w:numPr>
          <w:ilvl w:val="0"/>
          <w:numId w:val="37"/>
        </w:numPr>
        <w:rPr>
          <w:rFonts w:ascii="Calibri" w:hAnsi="Calibri" w:cs="Calibri"/>
          <w:sz w:val="22"/>
          <w:szCs w:val="22"/>
        </w:rPr>
      </w:pPr>
      <w:r w:rsidRPr="00F4392B">
        <w:rPr>
          <w:rFonts w:ascii="Calibri" w:hAnsi="Calibri" w:cs="Calibri"/>
          <w:sz w:val="22"/>
          <w:szCs w:val="22"/>
        </w:rPr>
        <w:t>On our school website</w:t>
      </w:r>
      <w:r w:rsidR="00DE2243" w:rsidRPr="00F4392B">
        <w:rPr>
          <w:rFonts w:ascii="Calibri" w:hAnsi="Calibri" w:cs="Calibri"/>
          <w:sz w:val="22"/>
          <w:szCs w:val="22"/>
        </w:rPr>
        <w:t xml:space="preserve">: </w:t>
      </w:r>
      <w:hyperlink r:id="rId12" w:history="1">
        <w:r w:rsidR="004861F2" w:rsidRPr="00353679">
          <w:rPr>
            <w:rStyle w:val="Hyperlink"/>
            <w:rFonts w:ascii="Calibri" w:hAnsi="Calibri" w:cs="Calibri"/>
            <w:sz w:val="22"/>
            <w:szCs w:val="22"/>
          </w:rPr>
          <w:t>www.stlukesbournemouth.co.uk</w:t>
        </w:r>
      </w:hyperlink>
    </w:p>
    <w:p w14:paraId="2FC02B53" w14:textId="77777777" w:rsidR="00E37719" w:rsidRPr="00F4392B" w:rsidRDefault="00E37719" w:rsidP="00E56AC6">
      <w:pPr>
        <w:pStyle w:val="ListParagraph"/>
        <w:numPr>
          <w:ilvl w:val="0"/>
          <w:numId w:val="37"/>
        </w:numPr>
        <w:rPr>
          <w:rFonts w:ascii="Calibri" w:hAnsi="Calibri" w:cs="Calibri"/>
          <w:sz w:val="22"/>
          <w:szCs w:val="22"/>
        </w:rPr>
      </w:pPr>
      <w:r w:rsidRPr="00F4392B">
        <w:rPr>
          <w:rFonts w:ascii="Calibri" w:hAnsi="Calibri" w:cs="Calibri"/>
          <w:sz w:val="22"/>
          <w:szCs w:val="22"/>
        </w:rPr>
        <w:t>From the school office</w:t>
      </w:r>
    </w:p>
    <w:p w14:paraId="2491A433" w14:textId="77777777" w:rsidR="00E37719" w:rsidRPr="00F4392B" w:rsidRDefault="00E37719" w:rsidP="00E56AC6">
      <w:pPr>
        <w:spacing w:after="0" w:line="240" w:lineRule="auto"/>
        <w:rPr>
          <w:rFonts w:ascii="Calibri" w:hAnsi="Calibri" w:cs="Calibri"/>
        </w:rPr>
      </w:pPr>
    </w:p>
    <w:p w14:paraId="02550A94" w14:textId="77777777" w:rsidR="00E37719" w:rsidRPr="00F4392B" w:rsidRDefault="00E37719" w:rsidP="00E56AC6">
      <w:pPr>
        <w:spacing w:after="0" w:line="240" w:lineRule="auto"/>
        <w:rPr>
          <w:rFonts w:ascii="Calibri" w:hAnsi="Calibri" w:cs="Calibri"/>
          <w:b/>
          <w:bCs/>
        </w:rPr>
      </w:pPr>
      <w:r w:rsidRPr="00F4392B">
        <w:rPr>
          <w:rFonts w:ascii="Calibri" w:hAnsi="Calibri" w:cs="Calibri"/>
          <w:b/>
          <w:bCs/>
        </w:rPr>
        <w:t>External resources and guidance:</w:t>
      </w:r>
    </w:p>
    <w:p w14:paraId="13837F46" w14:textId="77777777" w:rsidR="00E37719" w:rsidRPr="00F4392B" w:rsidRDefault="00E37719" w:rsidP="00E56AC6">
      <w:pPr>
        <w:pStyle w:val="ListParagraph"/>
        <w:numPr>
          <w:ilvl w:val="0"/>
          <w:numId w:val="36"/>
        </w:numPr>
        <w:rPr>
          <w:rFonts w:ascii="Calibri" w:hAnsi="Calibri" w:cs="Calibri"/>
          <w:color w:val="000C30"/>
          <w:sz w:val="22"/>
          <w:szCs w:val="22"/>
        </w:rPr>
      </w:pPr>
      <w:r w:rsidRPr="00F4392B">
        <w:rPr>
          <w:rFonts w:ascii="Calibri" w:hAnsi="Calibri" w:cs="Calibri"/>
          <w:color w:val="000C30"/>
          <w:sz w:val="22"/>
          <w:szCs w:val="22"/>
        </w:rPr>
        <w:t>Jigsaw PSHE mapping documents showing coverage of statutory guidance</w:t>
      </w:r>
    </w:p>
    <w:p w14:paraId="5F07195C" w14:textId="039DBBD9" w:rsidR="00E37719" w:rsidRPr="00F4392B" w:rsidRDefault="00E37719" w:rsidP="00E37719">
      <w:pPr>
        <w:pStyle w:val="ListParagraph"/>
        <w:numPr>
          <w:ilvl w:val="0"/>
          <w:numId w:val="36"/>
        </w:numPr>
        <w:rPr>
          <w:rFonts w:ascii="Calibri" w:hAnsi="Calibri" w:cs="Calibri"/>
          <w:color w:val="000C30"/>
          <w:sz w:val="22"/>
          <w:szCs w:val="22"/>
        </w:rPr>
      </w:pPr>
      <w:r w:rsidRPr="00F4392B">
        <w:rPr>
          <w:rFonts w:ascii="Calibri" w:hAnsi="Calibri" w:cs="Calibri"/>
          <w:color w:val="000C30"/>
          <w:sz w:val="22"/>
          <w:szCs w:val="22"/>
        </w:rPr>
        <w:t>DfE Relationships Education, Relationships and Sex Education and Health Education guidance (July 2025)</w:t>
      </w:r>
    </w:p>
    <w:p w14:paraId="2E64CC31" w14:textId="77777777" w:rsidR="00E37719" w:rsidRPr="00F4392B" w:rsidRDefault="00E37719" w:rsidP="00E37719">
      <w:pPr>
        <w:spacing w:after="0"/>
        <w:rPr>
          <w:rFonts w:ascii="Calibri" w:hAnsi="Calibri" w:cs="Calibri"/>
          <w:color w:val="000C30"/>
          <w:sz w:val="24"/>
          <w:szCs w:val="24"/>
        </w:rPr>
      </w:pPr>
    </w:p>
    <w:p w14:paraId="6BFA519C" w14:textId="77777777" w:rsidR="00E37719" w:rsidRPr="00F4392B" w:rsidRDefault="00E37719" w:rsidP="00E56AC6">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Policy Approval</w:t>
      </w:r>
    </w:p>
    <w:p w14:paraId="7D19B764" w14:textId="77777777" w:rsidR="00E56AC6" w:rsidRPr="00F4392B" w:rsidRDefault="00E56AC6" w:rsidP="00E56AC6">
      <w:pPr>
        <w:spacing w:after="0" w:line="240" w:lineRule="auto"/>
        <w:rPr>
          <w:rFonts w:ascii="Calibri" w:hAnsi="Calibri" w:cs="Calibri"/>
          <w:color w:val="000C30"/>
        </w:rPr>
      </w:pPr>
    </w:p>
    <w:p w14:paraId="5E9D82EB" w14:textId="458DC1BE"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 xml:space="preserve">This policy was approved by the Governing Body / Board of Trustees on: </w:t>
      </w:r>
      <w:r w:rsidR="009A02AE" w:rsidRPr="009A02AE">
        <w:rPr>
          <w:rFonts w:ascii="Calibri" w:hAnsi="Calibri" w:cs="Calibri"/>
          <w:color w:val="000000" w:themeColor="text1"/>
        </w:rPr>
        <w:t>Monday 29</w:t>
      </w:r>
      <w:r w:rsidR="009A02AE" w:rsidRPr="009A02AE">
        <w:rPr>
          <w:rFonts w:ascii="Calibri" w:hAnsi="Calibri" w:cs="Calibri"/>
          <w:color w:val="000000" w:themeColor="text1"/>
          <w:vertAlign w:val="superscript"/>
        </w:rPr>
        <w:t>th</w:t>
      </w:r>
      <w:r w:rsidR="009A02AE" w:rsidRPr="009A02AE">
        <w:rPr>
          <w:rFonts w:ascii="Calibri" w:hAnsi="Calibri" w:cs="Calibri"/>
          <w:color w:val="000000" w:themeColor="text1"/>
        </w:rPr>
        <w:t xml:space="preserve"> June 2026</w:t>
      </w:r>
    </w:p>
    <w:p w14:paraId="5BB45A7E" w14:textId="77777777" w:rsidR="00E37719" w:rsidRPr="00F4392B" w:rsidRDefault="00E37719" w:rsidP="00E56AC6">
      <w:pPr>
        <w:spacing w:after="0" w:line="240" w:lineRule="auto"/>
        <w:rPr>
          <w:rFonts w:ascii="Calibri" w:hAnsi="Calibri" w:cs="Calibri"/>
          <w:color w:val="000C30"/>
        </w:rPr>
      </w:pPr>
    </w:p>
    <w:p w14:paraId="31008DE8" w14:textId="77777777" w:rsidR="00E56AC6" w:rsidRPr="00F4392B" w:rsidRDefault="00E56AC6" w:rsidP="00E56AC6">
      <w:pPr>
        <w:spacing w:after="0" w:line="240" w:lineRule="auto"/>
        <w:rPr>
          <w:rFonts w:ascii="Calibri" w:hAnsi="Calibri" w:cs="Calibri"/>
          <w:color w:val="000C30"/>
        </w:rPr>
      </w:pPr>
    </w:p>
    <w:p w14:paraId="7D50D9F7" w14:textId="447CB89F"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 xml:space="preserve">Headteacher: </w:t>
      </w:r>
      <w:r w:rsidR="009A02AE">
        <w:rPr>
          <w:rFonts w:ascii="Calibri" w:hAnsi="Calibri" w:cs="Calibri"/>
          <w:color w:val="000C30"/>
        </w:rPr>
        <w:t>Martin Godfrey</w:t>
      </w:r>
      <w:r w:rsidRPr="00F4392B">
        <w:rPr>
          <w:rFonts w:ascii="Calibri" w:hAnsi="Calibri" w:cs="Calibri"/>
          <w:color w:val="000C30"/>
        </w:rPr>
        <w:t xml:space="preserve">________________________ Date: </w:t>
      </w:r>
      <w:r w:rsidR="009A02AE">
        <w:rPr>
          <w:rFonts w:ascii="Calibri" w:hAnsi="Calibri" w:cs="Calibri"/>
          <w:color w:val="000C30"/>
        </w:rPr>
        <w:t>30.6.26</w:t>
      </w:r>
      <w:r w:rsidRPr="00F4392B">
        <w:rPr>
          <w:rFonts w:ascii="Calibri" w:hAnsi="Calibri" w:cs="Calibri"/>
          <w:color w:val="000C30"/>
        </w:rPr>
        <w:t>_____________</w:t>
      </w:r>
    </w:p>
    <w:p w14:paraId="21C6CD05" w14:textId="77777777" w:rsidR="00E56AC6" w:rsidRPr="00F4392B" w:rsidRDefault="00E56AC6" w:rsidP="00E56AC6">
      <w:pPr>
        <w:spacing w:after="0" w:line="240" w:lineRule="auto"/>
        <w:rPr>
          <w:rFonts w:ascii="Calibri" w:hAnsi="Calibri" w:cs="Calibri"/>
          <w:color w:val="000C30"/>
        </w:rPr>
      </w:pPr>
    </w:p>
    <w:p w14:paraId="62B40F0F" w14:textId="77777777" w:rsidR="00E56AC6" w:rsidRPr="00F4392B" w:rsidRDefault="00E56AC6" w:rsidP="00E56AC6">
      <w:pPr>
        <w:spacing w:after="0" w:line="240" w:lineRule="auto"/>
        <w:rPr>
          <w:rFonts w:ascii="Calibri" w:hAnsi="Calibri" w:cs="Calibri"/>
          <w:color w:val="000C30"/>
        </w:rPr>
      </w:pPr>
    </w:p>
    <w:p w14:paraId="30B28EE9" w14:textId="3CA70939"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 xml:space="preserve">Chair of Governors/Trustees: </w:t>
      </w:r>
      <w:r w:rsidR="009A02AE">
        <w:rPr>
          <w:rFonts w:ascii="Calibri" w:hAnsi="Calibri" w:cs="Calibri"/>
          <w:color w:val="000C30"/>
        </w:rPr>
        <w:t>Peter Farrington</w:t>
      </w:r>
      <w:r w:rsidRPr="00F4392B">
        <w:rPr>
          <w:rFonts w:ascii="Calibri" w:hAnsi="Calibri" w:cs="Calibri"/>
          <w:color w:val="000C30"/>
        </w:rPr>
        <w:t xml:space="preserve">________________________ Date: </w:t>
      </w:r>
      <w:r w:rsidR="009A02AE">
        <w:rPr>
          <w:rFonts w:ascii="Calibri" w:hAnsi="Calibri" w:cs="Calibri"/>
          <w:color w:val="000C30"/>
        </w:rPr>
        <w:t>30.6.26</w:t>
      </w:r>
      <w:r w:rsidRPr="00F4392B">
        <w:rPr>
          <w:rFonts w:ascii="Calibri" w:hAnsi="Calibri" w:cs="Calibri"/>
          <w:color w:val="000C30"/>
        </w:rPr>
        <w:t>_____________</w:t>
      </w:r>
    </w:p>
    <w:p w14:paraId="4D216007" w14:textId="77777777" w:rsidR="00E56AC6" w:rsidRPr="00F4392B" w:rsidRDefault="00E56AC6" w:rsidP="00E56AC6">
      <w:pPr>
        <w:spacing w:after="0" w:line="240" w:lineRule="auto"/>
        <w:rPr>
          <w:rFonts w:ascii="Calibri" w:hAnsi="Calibri" w:cs="Calibri"/>
          <w:color w:val="000C30"/>
        </w:rPr>
      </w:pPr>
    </w:p>
    <w:p w14:paraId="146DCF27" w14:textId="77777777" w:rsidR="00E56AC6" w:rsidRPr="00F4392B" w:rsidRDefault="00E56AC6" w:rsidP="00E56AC6">
      <w:pPr>
        <w:spacing w:after="0" w:line="240" w:lineRule="auto"/>
        <w:rPr>
          <w:rFonts w:ascii="Calibri" w:hAnsi="Calibri" w:cs="Calibri"/>
          <w:color w:val="000C30"/>
        </w:rPr>
      </w:pPr>
    </w:p>
    <w:p w14:paraId="53B0C024" w14:textId="3B1831B7" w:rsidR="00E37719" w:rsidRPr="00F4392B" w:rsidRDefault="00E37719" w:rsidP="00E56AC6">
      <w:pPr>
        <w:spacing w:after="0" w:line="240" w:lineRule="auto"/>
        <w:rPr>
          <w:rFonts w:ascii="Calibri" w:hAnsi="Calibri" w:cs="Calibri"/>
          <w:color w:val="000C30"/>
        </w:rPr>
      </w:pPr>
      <w:r w:rsidRPr="00F4392B">
        <w:rPr>
          <w:rFonts w:ascii="Calibri" w:hAnsi="Calibri" w:cs="Calibri"/>
          <w:color w:val="000C30"/>
        </w:rPr>
        <w:t xml:space="preserve">Next Review Date: </w:t>
      </w:r>
      <w:r w:rsidR="00DE2243" w:rsidRPr="00F4392B">
        <w:rPr>
          <w:rFonts w:ascii="Calibri" w:hAnsi="Calibri" w:cs="Calibri"/>
        </w:rPr>
        <w:t>June 2027</w:t>
      </w:r>
    </w:p>
    <w:p w14:paraId="3EC80F07" w14:textId="77777777" w:rsidR="00E37719" w:rsidRPr="00F4392B" w:rsidRDefault="00E37719" w:rsidP="00E56AC6">
      <w:pPr>
        <w:spacing w:after="0" w:line="240" w:lineRule="auto"/>
        <w:rPr>
          <w:rFonts w:ascii="Calibri" w:hAnsi="Calibri" w:cs="Calibri"/>
        </w:rPr>
      </w:pPr>
    </w:p>
    <w:p w14:paraId="1BF5533E" w14:textId="77777777" w:rsidR="00E56AC6" w:rsidRPr="00F4392B" w:rsidRDefault="00E56AC6" w:rsidP="00E56AC6">
      <w:pPr>
        <w:spacing w:after="0" w:line="240" w:lineRule="auto"/>
        <w:rPr>
          <w:rFonts w:ascii="Calibri" w:hAnsi="Calibri" w:cs="Calibri"/>
          <w:b/>
          <w:bCs/>
          <w:color w:val="000C30"/>
          <w:sz w:val="24"/>
          <w:szCs w:val="24"/>
        </w:rPr>
      </w:pPr>
    </w:p>
    <w:p w14:paraId="2D8720E1" w14:textId="77777777" w:rsidR="00E56AC6" w:rsidRPr="00F4392B" w:rsidRDefault="00E56AC6" w:rsidP="00E56AC6">
      <w:pPr>
        <w:spacing w:after="0" w:line="240" w:lineRule="auto"/>
        <w:rPr>
          <w:rFonts w:ascii="Calibri" w:hAnsi="Calibri" w:cs="Calibri"/>
          <w:b/>
          <w:bCs/>
          <w:color w:val="000C30"/>
          <w:sz w:val="24"/>
          <w:szCs w:val="24"/>
        </w:rPr>
      </w:pPr>
    </w:p>
    <w:p w14:paraId="340529C9" w14:textId="77777777" w:rsidR="00E56AC6" w:rsidRPr="00F4392B" w:rsidRDefault="00E56AC6" w:rsidP="00E56AC6">
      <w:pPr>
        <w:spacing w:after="0" w:line="240" w:lineRule="auto"/>
        <w:rPr>
          <w:rFonts w:ascii="Calibri" w:hAnsi="Calibri" w:cs="Calibri"/>
          <w:b/>
          <w:bCs/>
          <w:color w:val="000C30"/>
          <w:sz w:val="24"/>
          <w:szCs w:val="24"/>
        </w:rPr>
      </w:pPr>
    </w:p>
    <w:p w14:paraId="5EFE3E67" w14:textId="32B20246" w:rsidR="00E56AC6" w:rsidRPr="00F4392B" w:rsidRDefault="00E37719" w:rsidP="00E56AC6">
      <w:pPr>
        <w:spacing w:after="0" w:line="240" w:lineRule="auto"/>
        <w:rPr>
          <w:rFonts w:ascii="Calibri" w:hAnsi="Calibri" w:cs="Calibri"/>
          <w:b/>
          <w:bCs/>
          <w:color w:val="000C30"/>
          <w:sz w:val="24"/>
          <w:szCs w:val="24"/>
        </w:rPr>
      </w:pPr>
      <w:r w:rsidRPr="00F4392B">
        <w:rPr>
          <w:rFonts w:ascii="Calibri" w:hAnsi="Calibri" w:cs="Calibri"/>
          <w:b/>
          <w:bCs/>
          <w:color w:val="000C30"/>
          <w:sz w:val="24"/>
          <w:szCs w:val="24"/>
        </w:rPr>
        <w:t>Appendix A: PSHE Curriculum Overview</w:t>
      </w:r>
    </w:p>
    <w:p w14:paraId="462CECBC" w14:textId="77777777" w:rsidR="00DE2243" w:rsidRPr="00F4392B" w:rsidRDefault="00DE2243" w:rsidP="00E56AC6">
      <w:pPr>
        <w:spacing w:after="0" w:line="240" w:lineRule="auto"/>
        <w:rPr>
          <w:rFonts w:ascii="Calibri" w:hAnsi="Calibri" w:cs="Calibri"/>
          <w:color w:val="BA2625"/>
        </w:rPr>
      </w:pPr>
    </w:p>
    <w:p w14:paraId="67084E44" w14:textId="46757EE2" w:rsidR="00DE2243" w:rsidRPr="00F4392B" w:rsidRDefault="00DE2243" w:rsidP="00E56AC6">
      <w:pPr>
        <w:spacing w:after="0" w:line="240" w:lineRule="auto"/>
        <w:rPr>
          <w:rFonts w:ascii="Calibri" w:hAnsi="Calibri" w:cs="Calibri"/>
        </w:rPr>
      </w:pPr>
      <w:hyperlink r:id="rId13" w:tgtFrame="_blank" w:history="1">
        <w:r w:rsidRPr="00F4392B">
          <w:rPr>
            <w:rStyle w:val="Hyperlink"/>
            <w:rFonts w:ascii="Calibri" w:hAnsi="Calibri" w:cs="Calibri"/>
            <w:color w:val="2B132D"/>
          </w:rPr>
          <w:t>Jigsaw Snapshot Overview Map (2026)</w:t>
        </w:r>
      </w:hyperlink>
    </w:p>
    <w:p w14:paraId="522AA379" w14:textId="77777777" w:rsidR="00DE2243" w:rsidRPr="00F4392B" w:rsidRDefault="00DE2243" w:rsidP="00E56AC6">
      <w:pPr>
        <w:spacing w:after="0" w:line="240" w:lineRule="auto"/>
        <w:rPr>
          <w:rFonts w:ascii="Calibri" w:hAnsi="Calibri" w:cs="Calibri"/>
        </w:rPr>
      </w:pPr>
    </w:p>
    <w:p w14:paraId="2A3A6560" w14:textId="77777777" w:rsidR="00DE2243" w:rsidRPr="00F4392B" w:rsidRDefault="00DE2243" w:rsidP="00E56AC6">
      <w:pPr>
        <w:spacing w:after="0" w:line="240" w:lineRule="auto"/>
        <w:rPr>
          <w:rFonts w:ascii="Calibri" w:hAnsi="Calibri" w:cs="Calibri"/>
          <w:color w:val="BA2625"/>
        </w:rPr>
      </w:pPr>
    </w:p>
    <w:p w14:paraId="33A05CC0" w14:textId="77777777" w:rsidR="00B154AC" w:rsidRPr="00F4392B" w:rsidRDefault="00B154AC" w:rsidP="00E56AC6">
      <w:pPr>
        <w:spacing w:after="0" w:line="240" w:lineRule="auto"/>
        <w:rPr>
          <w:rFonts w:ascii="Calibri" w:hAnsi="Calibri" w:cs="Calibri"/>
          <w:color w:val="BA2625"/>
        </w:rPr>
      </w:pPr>
    </w:p>
    <w:p w14:paraId="2A130FA3" w14:textId="2715E9DB" w:rsidR="00291B14" w:rsidRPr="00F4392B" w:rsidRDefault="00291B14" w:rsidP="00E56AC6">
      <w:pPr>
        <w:spacing w:after="0" w:line="240" w:lineRule="auto"/>
        <w:rPr>
          <w:rFonts w:ascii="Calibri" w:hAnsi="Calibri" w:cs="Calibri"/>
        </w:rPr>
      </w:pPr>
    </w:p>
    <w:sectPr w:rsidR="00291B14" w:rsidRPr="00F4392B" w:rsidSect="00E37719">
      <w:headerReference w:type="default" r:id="rId14"/>
      <w:footerReference w:type="default" r:id="rId15"/>
      <w:headerReference w:type="first" r:id="rId16"/>
      <w:footerReference w:type="first" r:id="rId17"/>
      <w:pgSz w:w="11906" w:h="16838"/>
      <w:pgMar w:top="1822" w:right="991" w:bottom="1440"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EB557" w14:textId="77777777" w:rsidR="0099778C" w:rsidRDefault="0099778C" w:rsidP="0098167D">
      <w:pPr>
        <w:spacing w:after="0" w:line="240" w:lineRule="auto"/>
      </w:pPr>
      <w:r>
        <w:separator/>
      </w:r>
    </w:p>
  </w:endnote>
  <w:endnote w:type="continuationSeparator" w:id="0">
    <w:p w14:paraId="2033D333" w14:textId="77777777" w:rsidR="0099778C" w:rsidRDefault="0099778C"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utfi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1305526"/>
      <w:docPartObj>
        <w:docPartGallery w:val="Page Numbers (Bottom of Page)"/>
        <w:docPartUnique/>
      </w:docPartObj>
    </w:sdtPr>
    <w:sdtEndPr>
      <w:rPr>
        <w:color w:val="7F7F7F" w:themeColor="background1" w:themeShade="7F"/>
        <w:spacing w:val="60"/>
      </w:rPr>
    </w:sdtEndPr>
    <w:sdtContent>
      <w:p w14:paraId="0575CEFB" w14:textId="6AE18EEE" w:rsidR="00D8172E" w:rsidRDefault="00D8172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F131FC" w14:textId="0272B426" w:rsidR="0098167D" w:rsidRDefault="009816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33479" w14:textId="77777777" w:rsidR="00063B46" w:rsidRDefault="00E37719">
    <w:pPr>
      <w:pStyle w:val="Footer"/>
    </w:pPr>
    <w:r>
      <w:rPr>
        <w:noProof/>
      </w:rPr>
      <mc:AlternateContent>
        <mc:Choice Requires="wpg">
          <w:drawing>
            <wp:anchor distT="0" distB="0" distL="114300" distR="114300" simplePos="0" relativeHeight="251658243" behindDoc="0" locked="0" layoutInCell="1" allowOverlap="1" wp14:anchorId="5707ECA1" wp14:editId="660DC2FD">
              <wp:simplePos x="0" y="0"/>
              <wp:positionH relativeFrom="margin">
                <wp:align>left</wp:align>
              </wp:positionH>
              <wp:positionV relativeFrom="paragraph">
                <wp:posOffset>-738959</wp:posOffset>
              </wp:positionV>
              <wp:extent cx="1485900" cy="1485900"/>
              <wp:effectExtent l="0" t="0" r="0" b="0"/>
              <wp:wrapNone/>
              <wp:docPr id="1982856549" name="Group 17"/>
              <wp:cNvGraphicFramePr/>
              <a:graphic xmlns:a="http://schemas.openxmlformats.org/drawingml/2006/main">
                <a:graphicData uri="http://schemas.microsoft.com/office/word/2010/wordprocessingGroup">
                  <wpg:wgp>
                    <wpg:cNvGrpSpPr/>
                    <wpg:grpSpPr>
                      <a:xfrm>
                        <a:off x="0" y="0"/>
                        <a:ext cx="1485900" cy="1485900"/>
                        <a:chOff x="0" y="0"/>
                        <a:chExt cx="1485900" cy="1485900"/>
                      </a:xfrm>
                    </wpg:grpSpPr>
                    <wps:wsp>
                      <wps:cNvPr id="406174106" name="Rectangle 16"/>
                      <wps:cNvSpPr/>
                      <wps:spPr>
                        <a:xfrm>
                          <a:off x="475327" y="576031"/>
                          <a:ext cx="527693" cy="294058"/>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759480570" name="Picture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wpg:wgp>
                </a:graphicData>
              </a:graphic>
            </wp:anchor>
          </w:drawing>
        </mc:Choice>
        <mc:Fallback xmlns:a14="http://schemas.microsoft.com/office/drawing/2010/main" xmlns:pic="http://schemas.openxmlformats.org/drawingml/2006/picture" xmlns:a="http://schemas.openxmlformats.org/drawingml/2006/main">
          <w:pict>
            <v:group id="Group 17" style="position:absolute;margin-left:0;margin-top:-58.2pt;width:117pt;height:117pt;z-index:251665408;mso-position-horizontal:left;mso-position-horizontal-relative:margin" coordsize="14859,14859" o:spid="_x0000_s1026" w14:anchorId="27926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">
              <v:rect id="Rectangle 16" style="position:absolute;left:4753;top:5760;width:5277;height:2940;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 style="position:absolute;width:14859;height:1485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">
                <v:imagedata o:title="" r:id="rId2"/>
              </v:shape>
              <w10:wrap anchorx="margin"/>
            </v:group>
          </w:pict>
        </mc:Fallback>
      </mc:AlternateContent>
    </w:r>
    <w:r>
      <w:rPr>
        <w:noProof/>
      </w:rPr>
      <w:drawing>
        <wp:anchor distT="0" distB="0" distL="114300" distR="114300" simplePos="0" relativeHeight="251658246" behindDoc="0" locked="0" layoutInCell="1" allowOverlap="1" wp14:anchorId="38FE5055" wp14:editId="0F5CA05A">
          <wp:simplePos x="0" y="0"/>
          <wp:positionH relativeFrom="margin">
            <wp:posOffset>5229225</wp:posOffset>
          </wp:positionH>
          <wp:positionV relativeFrom="paragraph">
            <wp:posOffset>-826135</wp:posOffset>
          </wp:positionV>
          <wp:extent cx="1495425" cy="1495425"/>
          <wp:effectExtent l="0" t="0" r="0" b="9525"/>
          <wp:wrapNone/>
          <wp:docPr id="1792777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8245" behindDoc="0" locked="0" layoutInCell="1" allowOverlap="1" wp14:anchorId="6F805D81" wp14:editId="2A9022A3">
              <wp:simplePos x="0" y="0"/>
              <wp:positionH relativeFrom="column">
                <wp:posOffset>1833245</wp:posOffset>
              </wp:positionH>
              <wp:positionV relativeFrom="paragraph">
                <wp:posOffset>-801914</wp:posOffset>
              </wp:positionV>
              <wp:extent cx="1504950" cy="1504950"/>
              <wp:effectExtent l="0" t="0" r="0" b="0"/>
              <wp:wrapNone/>
              <wp:docPr id="615449567" name="Group 15"/>
              <wp:cNvGraphicFramePr/>
              <a:graphic xmlns:a="http://schemas.openxmlformats.org/drawingml/2006/main">
                <a:graphicData uri="http://schemas.microsoft.com/office/word/2010/wordprocessingGroup">
                  <wpg:wgp>
                    <wpg:cNvGrpSpPr/>
                    <wpg:grpSpPr>
                      <a:xfrm>
                        <a:off x="0" y="0"/>
                        <a:ext cx="1504950" cy="1504950"/>
                        <a:chOff x="0" y="0"/>
                        <a:chExt cx="1504950" cy="1504950"/>
                      </a:xfrm>
                    </wpg:grpSpPr>
                    <wps:wsp>
                      <wps:cNvPr id="1091374584" name="Rectangle 14"/>
                      <wps:cNvSpPr/>
                      <wps:spPr>
                        <a:xfrm>
                          <a:off x="402819" y="559919"/>
                          <a:ext cx="608257" cy="3343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60790963" name="Picture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wpg:wgp>
                </a:graphicData>
              </a:graphic>
            </wp:anchor>
          </w:drawing>
        </mc:Choice>
        <mc:Fallback xmlns:a14="http://schemas.microsoft.com/office/drawing/2010/main" xmlns:pic="http://schemas.openxmlformats.org/drawingml/2006/picture" xmlns:a="http://schemas.openxmlformats.org/drawingml/2006/main">
          <w:pict>
            <v:group id="Group 15" style="position:absolute;margin-left:144.35pt;margin-top:-63.15pt;width:118.5pt;height:118.5pt;z-index:251668480" coordsize="15049,15049" o:spid="_x0000_s1026" w14:anchorId="1EBC12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">
              <v:rect id="Rectangle 14" style="position:absolute;left:4028;top:5599;width:6082;height:3343;visibility:visible;mso-wrap-style:square;v-text-anchor:middle" o:spid="_x0000_s1027" fillcolor="white [3212]" strokecolor="white [3212]"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"/>
              <v:shape id="Picture 12" style="position:absolute;width:15049;height:15049;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">
                <v:imagedata o:title="" r:id="rId5"/>
              </v:shape>
            </v:group>
          </w:pict>
        </mc:Fallback>
      </mc:AlternateContent>
    </w:r>
    <w:r w:rsidR="00063B46">
      <w:rPr>
        <w:noProof/>
      </w:rPr>
      <w:drawing>
        <wp:anchor distT="0" distB="0" distL="114300" distR="114300" simplePos="0" relativeHeight="251658244" behindDoc="0" locked="0" layoutInCell="1" allowOverlap="1" wp14:anchorId="768D9BF5" wp14:editId="31A4F08E">
          <wp:simplePos x="0" y="0"/>
          <wp:positionH relativeFrom="margin">
            <wp:posOffset>7877175</wp:posOffset>
          </wp:positionH>
          <wp:positionV relativeFrom="paragraph">
            <wp:posOffset>-732790</wp:posOffset>
          </wp:positionV>
          <wp:extent cx="1409700" cy="1409700"/>
          <wp:effectExtent l="0" t="0" r="0" b="0"/>
          <wp:wrapNone/>
          <wp:docPr id="6954401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63076" w14:textId="77777777" w:rsidR="0099778C" w:rsidRDefault="0099778C" w:rsidP="0098167D">
      <w:pPr>
        <w:spacing w:after="0" w:line="240" w:lineRule="auto"/>
      </w:pPr>
      <w:r>
        <w:separator/>
      </w:r>
    </w:p>
  </w:footnote>
  <w:footnote w:type="continuationSeparator" w:id="0">
    <w:p w14:paraId="2C003002" w14:textId="77777777" w:rsidR="0099778C" w:rsidRDefault="0099778C"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8F69" w14:textId="60C6FB00" w:rsidR="0098167D" w:rsidRPr="00D90969" w:rsidRDefault="00D8172E" w:rsidP="00D8172E">
    <w:pPr>
      <w:pStyle w:val="Header"/>
      <w:jc w:val="center"/>
      <w:rPr>
        <w:rFonts w:ascii="Outfit" w:hAnsi="Outfit"/>
        <w:b/>
        <w:bCs/>
      </w:rPr>
    </w:pPr>
    <w:r w:rsidRPr="00D90969">
      <w:rPr>
        <w:rFonts w:ascii="Outfit" w:hAnsi="Outfit"/>
        <w:b/>
        <w:bCs/>
      </w:rPr>
      <w:t>St Luke’s CE Primary School</w:t>
    </w:r>
  </w:p>
  <w:p w14:paraId="03E7C01F" w14:textId="71353C84" w:rsidR="00D8172E" w:rsidRPr="00D90969" w:rsidRDefault="00D8172E" w:rsidP="00D8172E">
    <w:pPr>
      <w:pStyle w:val="Header"/>
      <w:jc w:val="center"/>
      <w:rPr>
        <w:rFonts w:ascii="Outfit" w:hAnsi="Outfit"/>
        <w:b/>
        <w:bCs/>
      </w:rPr>
    </w:pPr>
    <w:r w:rsidRPr="00D90969">
      <w:rPr>
        <w:rFonts w:ascii="Outfit" w:hAnsi="Outfit"/>
        <w:b/>
        <w:bCs/>
      </w:rPr>
      <w:t>Courage    Compassion    Respect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AF5CB" w14:textId="5B784AF7" w:rsidR="00063B46" w:rsidRDefault="00005DA0">
    <w:pPr>
      <w:pStyle w:val="Header"/>
    </w:pPr>
    <w:r w:rsidRPr="00ED351D">
      <w:rPr>
        <w:noProof/>
        <w:sz w:val="36"/>
        <w:szCs w:val="36"/>
      </w:rPr>
      <w:drawing>
        <wp:inline distT="0" distB="0" distL="0" distR="0" wp14:anchorId="30E0C62A" wp14:editId="3A1F0A55">
          <wp:extent cx="5731510" cy="1176206"/>
          <wp:effectExtent l="0" t="0" r="2540" b="5080"/>
          <wp:docPr id="4" name="Picture 4" descr="\\school.local\NetCare\StLukesRedirected$\Staff\Downloads\sarah.walton\Download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cal\NetCare\StLukesRedirected$\Staff\Downloads\sarah.walton\Downloads\image0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117620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BEC"/>
    <w:multiLevelType w:val="hybridMultilevel"/>
    <w:tmpl w:val="2AF8B336"/>
    <w:lvl w:ilvl="0" w:tplc="DB001AA8">
      <w:start w:val="1"/>
      <w:numFmt w:val="bullet"/>
      <w:lvlText w:val=""/>
      <w:lvlJc w:val="left"/>
      <w:pPr>
        <w:ind w:left="360" w:hanging="360"/>
      </w:pPr>
      <w:rPr>
        <w:rFonts w:ascii="Symbol" w:hAnsi="Symbol" w:hint="default"/>
      </w:rPr>
    </w:lvl>
    <w:lvl w:ilvl="1" w:tplc="0F2A1594" w:tentative="1">
      <w:start w:val="1"/>
      <w:numFmt w:val="bullet"/>
      <w:lvlText w:val="o"/>
      <w:lvlJc w:val="left"/>
      <w:pPr>
        <w:ind w:left="1080" w:hanging="360"/>
      </w:pPr>
      <w:rPr>
        <w:rFonts w:ascii="Courier New" w:hAnsi="Courier New" w:hint="default"/>
      </w:rPr>
    </w:lvl>
    <w:lvl w:ilvl="2" w:tplc="12165972" w:tentative="1">
      <w:start w:val="1"/>
      <w:numFmt w:val="bullet"/>
      <w:lvlText w:val=""/>
      <w:lvlJc w:val="left"/>
      <w:pPr>
        <w:ind w:left="1800" w:hanging="360"/>
      </w:pPr>
      <w:rPr>
        <w:rFonts w:ascii="Wingdings" w:hAnsi="Wingdings" w:hint="default"/>
      </w:rPr>
    </w:lvl>
    <w:lvl w:ilvl="3" w:tplc="FF88C258" w:tentative="1">
      <w:start w:val="1"/>
      <w:numFmt w:val="bullet"/>
      <w:lvlText w:val=""/>
      <w:lvlJc w:val="left"/>
      <w:pPr>
        <w:ind w:left="2520" w:hanging="360"/>
      </w:pPr>
      <w:rPr>
        <w:rFonts w:ascii="Symbol" w:hAnsi="Symbol" w:hint="default"/>
      </w:rPr>
    </w:lvl>
    <w:lvl w:ilvl="4" w:tplc="534C21D0" w:tentative="1">
      <w:start w:val="1"/>
      <w:numFmt w:val="bullet"/>
      <w:lvlText w:val="o"/>
      <w:lvlJc w:val="left"/>
      <w:pPr>
        <w:ind w:left="3240" w:hanging="360"/>
      </w:pPr>
      <w:rPr>
        <w:rFonts w:ascii="Courier New" w:hAnsi="Courier New" w:hint="default"/>
      </w:rPr>
    </w:lvl>
    <w:lvl w:ilvl="5" w:tplc="962C799A" w:tentative="1">
      <w:start w:val="1"/>
      <w:numFmt w:val="bullet"/>
      <w:lvlText w:val=""/>
      <w:lvlJc w:val="left"/>
      <w:pPr>
        <w:ind w:left="3960" w:hanging="360"/>
      </w:pPr>
      <w:rPr>
        <w:rFonts w:ascii="Wingdings" w:hAnsi="Wingdings" w:hint="default"/>
      </w:rPr>
    </w:lvl>
    <w:lvl w:ilvl="6" w:tplc="96AA96D0" w:tentative="1">
      <w:start w:val="1"/>
      <w:numFmt w:val="bullet"/>
      <w:lvlText w:val=""/>
      <w:lvlJc w:val="left"/>
      <w:pPr>
        <w:ind w:left="4680" w:hanging="360"/>
      </w:pPr>
      <w:rPr>
        <w:rFonts w:ascii="Symbol" w:hAnsi="Symbol" w:hint="default"/>
      </w:rPr>
    </w:lvl>
    <w:lvl w:ilvl="7" w:tplc="167854D0" w:tentative="1">
      <w:start w:val="1"/>
      <w:numFmt w:val="bullet"/>
      <w:lvlText w:val="o"/>
      <w:lvlJc w:val="left"/>
      <w:pPr>
        <w:ind w:left="5400" w:hanging="360"/>
      </w:pPr>
      <w:rPr>
        <w:rFonts w:ascii="Courier New" w:hAnsi="Courier New" w:hint="default"/>
      </w:rPr>
    </w:lvl>
    <w:lvl w:ilvl="8" w:tplc="3F7A75A6" w:tentative="1">
      <w:start w:val="1"/>
      <w:numFmt w:val="bullet"/>
      <w:lvlText w:val=""/>
      <w:lvlJc w:val="left"/>
      <w:pPr>
        <w:ind w:left="6120" w:hanging="360"/>
      </w:pPr>
      <w:rPr>
        <w:rFonts w:ascii="Wingdings" w:hAnsi="Wingdings" w:hint="default"/>
      </w:rPr>
    </w:lvl>
  </w:abstractNum>
  <w:abstractNum w:abstractNumId="1" w15:restartNumberingAfterBreak="0">
    <w:nsid w:val="031E3C26"/>
    <w:multiLevelType w:val="hybridMultilevel"/>
    <w:tmpl w:val="6374F422"/>
    <w:lvl w:ilvl="0" w:tplc="FED275E8">
      <w:start w:val="1"/>
      <w:numFmt w:val="bullet"/>
      <w:lvlText w:val=""/>
      <w:lvlJc w:val="left"/>
      <w:pPr>
        <w:ind w:left="360" w:hanging="360"/>
      </w:pPr>
      <w:rPr>
        <w:rFonts w:ascii="Symbol" w:hAnsi="Symbol" w:hint="default"/>
      </w:rPr>
    </w:lvl>
    <w:lvl w:ilvl="1" w:tplc="A66E3746" w:tentative="1">
      <w:start w:val="1"/>
      <w:numFmt w:val="bullet"/>
      <w:lvlText w:val="o"/>
      <w:lvlJc w:val="left"/>
      <w:pPr>
        <w:ind w:left="1080" w:hanging="360"/>
      </w:pPr>
      <w:rPr>
        <w:rFonts w:ascii="Courier New" w:hAnsi="Courier New" w:hint="default"/>
      </w:rPr>
    </w:lvl>
    <w:lvl w:ilvl="2" w:tplc="DF5E9E4A" w:tentative="1">
      <w:start w:val="1"/>
      <w:numFmt w:val="bullet"/>
      <w:lvlText w:val=""/>
      <w:lvlJc w:val="left"/>
      <w:pPr>
        <w:ind w:left="1800" w:hanging="360"/>
      </w:pPr>
      <w:rPr>
        <w:rFonts w:ascii="Wingdings" w:hAnsi="Wingdings" w:hint="default"/>
      </w:rPr>
    </w:lvl>
    <w:lvl w:ilvl="3" w:tplc="F71C74A4" w:tentative="1">
      <w:start w:val="1"/>
      <w:numFmt w:val="bullet"/>
      <w:lvlText w:val=""/>
      <w:lvlJc w:val="left"/>
      <w:pPr>
        <w:ind w:left="2520" w:hanging="360"/>
      </w:pPr>
      <w:rPr>
        <w:rFonts w:ascii="Symbol" w:hAnsi="Symbol" w:hint="default"/>
      </w:rPr>
    </w:lvl>
    <w:lvl w:ilvl="4" w:tplc="4250810A" w:tentative="1">
      <w:start w:val="1"/>
      <w:numFmt w:val="bullet"/>
      <w:lvlText w:val="o"/>
      <w:lvlJc w:val="left"/>
      <w:pPr>
        <w:ind w:left="3240" w:hanging="360"/>
      </w:pPr>
      <w:rPr>
        <w:rFonts w:ascii="Courier New" w:hAnsi="Courier New" w:hint="default"/>
      </w:rPr>
    </w:lvl>
    <w:lvl w:ilvl="5" w:tplc="BA86543A" w:tentative="1">
      <w:start w:val="1"/>
      <w:numFmt w:val="bullet"/>
      <w:lvlText w:val=""/>
      <w:lvlJc w:val="left"/>
      <w:pPr>
        <w:ind w:left="3960" w:hanging="360"/>
      </w:pPr>
      <w:rPr>
        <w:rFonts w:ascii="Wingdings" w:hAnsi="Wingdings" w:hint="default"/>
      </w:rPr>
    </w:lvl>
    <w:lvl w:ilvl="6" w:tplc="9F762058" w:tentative="1">
      <w:start w:val="1"/>
      <w:numFmt w:val="bullet"/>
      <w:lvlText w:val=""/>
      <w:lvlJc w:val="left"/>
      <w:pPr>
        <w:ind w:left="4680" w:hanging="360"/>
      </w:pPr>
      <w:rPr>
        <w:rFonts w:ascii="Symbol" w:hAnsi="Symbol" w:hint="default"/>
      </w:rPr>
    </w:lvl>
    <w:lvl w:ilvl="7" w:tplc="44D87D7E" w:tentative="1">
      <w:start w:val="1"/>
      <w:numFmt w:val="bullet"/>
      <w:lvlText w:val="o"/>
      <w:lvlJc w:val="left"/>
      <w:pPr>
        <w:ind w:left="5400" w:hanging="360"/>
      </w:pPr>
      <w:rPr>
        <w:rFonts w:ascii="Courier New" w:hAnsi="Courier New" w:hint="default"/>
      </w:rPr>
    </w:lvl>
    <w:lvl w:ilvl="8" w:tplc="BE3CBD7A" w:tentative="1">
      <w:start w:val="1"/>
      <w:numFmt w:val="bullet"/>
      <w:lvlText w:val=""/>
      <w:lvlJc w:val="left"/>
      <w:pPr>
        <w:ind w:left="6120" w:hanging="360"/>
      </w:pPr>
      <w:rPr>
        <w:rFonts w:ascii="Wingdings" w:hAnsi="Wingdings" w:hint="default"/>
      </w:rPr>
    </w:lvl>
  </w:abstractNum>
  <w:abstractNum w:abstractNumId="2" w15:restartNumberingAfterBreak="0">
    <w:nsid w:val="103E4A53"/>
    <w:multiLevelType w:val="hybridMultilevel"/>
    <w:tmpl w:val="1062C216"/>
    <w:lvl w:ilvl="0" w:tplc="776E3EBA">
      <w:start w:val="1"/>
      <w:numFmt w:val="bullet"/>
      <w:lvlText w:val=""/>
      <w:lvlJc w:val="left"/>
      <w:pPr>
        <w:ind w:left="360" w:hanging="360"/>
      </w:pPr>
      <w:rPr>
        <w:rFonts w:ascii="Symbol" w:hAnsi="Symbol" w:hint="default"/>
      </w:rPr>
    </w:lvl>
    <w:lvl w:ilvl="1" w:tplc="DB109312" w:tentative="1">
      <w:start w:val="1"/>
      <w:numFmt w:val="bullet"/>
      <w:lvlText w:val="o"/>
      <w:lvlJc w:val="left"/>
      <w:pPr>
        <w:ind w:left="1080" w:hanging="360"/>
      </w:pPr>
      <w:rPr>
        <w:rFonts w:ascii="Courier New" w:hAnsi="Courier New" w:hint="default"/>
      </w:rPr>
    </w:lvl>
    <w:lvl w:ilvl="2" w:tplc="A94C6852" w:tentative="1">
      <w:start w:val="1"/>
      <w:numFmt w:val="bullet"/>
      <w:lvlText w:val=""/>
      <w:lvlJc w:val="left"/>
      <w:pPr>
        <w:ind w:left="1800" w:hanging="360"/>
      </w:pPr>
      <w:rPr>
        <w:rFonts w:ascii="Wingdings" w:hAnsi="Wingdings" w:hint="default"/>
      </w:rPr>
    </w:lvl>
    <w:lvl w:ilvl="3" w:tplc="91E8E624" w:tentative="1">
      <w:start w:val="1"/>
      <w:numFmt w:val="bullet"/>
      <w:lvlText w:val=""/>
      <w:lvlJc w:val="left"/>
      <w:pPr>
        <w:ind w:left="2520" w:hanging="360"/>
      </w:pPr>
      <w:rPr>
        <w:rFonts w:ascii="Symbol" w:hAnsi="Symbol" w:hint="default"/>
      </w:rPr>
    </w:lvl>
    <w:lvl w:ilvl="4" w:tplc="7F348E08" w:tentative="1">
      <w:start w:val="1"/>
      <w:numFmt w:val="bullet"/>
      <w:lvlText w:val="o"/>
      <w:lvlJc w:val="left"/>
      <w:pPr>
        <w:ind w:left="3240" w:hanging="360"/>
      </w:pPr>
      <w:rPr>
        <w:rFonts w:ascii="Courier New" w:hAnsi="Courier New" w:hint="default"/>
      </w:rPr>
    </w:lvl>
    <w:lvl w:ilvl="5" w:tplc="4F0ABF44" w:tentative="1">
      <w:start w:val="1"/>
      <w:numFmt w:val="bullet"/>
      <w:lvlText w:val=""/>
      <w:lvlJc w:val="left"/>
      <w:pPr>
        <w:ind w:left="3960" w:hanging="360"/>
      </w:pPr>
      <w:rPr>
        <w:rFonts w:ascii="Wingdings" w:hAnsi="Wingdings" w:hint="default"/>
      </w:rPr>
    </w:lvl>
    <w:lvl w:ilvl="6" w:tplc="38ACA0E4" w:tentative="1">
      <w:start w:val="1"/>
      <w:numFmt w:val="bullet"/>
      <w:lvlText w:val=""/>
      <w:lvlJc w:val="left"/>
      <w:pPr>
        <w:ind w:left="4680" w:hanging="360"/>
      </w:pPr>
      <w:rPr>
        <w:rFonts w:ascii="Symbol" w:hAnsi="Symbol" w:hint="default"/>
      </w:rPr>
    </w:lvl>
    <w:lvl w:ilvl="7" w:tplc="C7A45F8A" w:tentative="1">
      <w:start w:val="1"/>
      <w:numFmt w:val="bullet"/>
      <w:lvlText w:val="o"/>
      <w:lvlJc w:val="left"/>
      <w:pPr>
        <w:ind w:left="5400" w:hanging="360"/>
      </w:pPr>
      <w:rPr>
        <w:rFonts w:ascii="Courier New" w:hAnsi="Courier New" w:hint="default"/>
      </w:rPr>
    </w:lvl>
    <w:lvl w:ilvl="8" w:tplc="CC8234B4" w:tentative="1">
      <w:start w:val="1"/>
      <w:numFmt w:val="bullet"/>
      <w:lvlText w:val=""/>
      <w:lvlJc w:val="left"/>
      <w:pPr>
        <w:ind w:left="6120" w:hanging="360"/>
      </w:pPr>
      <w:rPr>
        <w:rFonts w:ascii="Wingdings" w:hAnsi="Wingdings" w:hint="default"/>
      </w:rPr>
    </w:lvl>
  </w:abstractNum>
  <w:abstractNum w:abstractNumId="3" w15:restartNumberingAfterBreak="0">
    <w:nsid w:val="15202F39"/>
    <w:multiLevelType w:val="hybridMultilevel"/>
    <w:tmpl w:val="C3CE4E86"/>
    <w:lvl w:ilvl="0" w:tplc="D9ECD7DA">
      <w:start w:val="1"/>
      <w:numFmt w:val="bullet"/>
      <w:lvlText w:val=""/>
      <w:lvlJc w:val="left"/>
      <w:pPr>
        <w:ind w:left="360" w:hanging="360"/>
      </w:pPr>
      <w:rPr>
        <w:rFonts w:ascii="Symbol" w:hAnsi="Symbol" w:hint="default"/>
      </w:rPr>
    </w:lvl>
    <w:lvl w:ilvl="1" w:tplc="5A000D6C" w:tentative="1">
      <w:start w:val="1"/>
      <w:numFmt w:val="bullet"/>
      <w:lvlText w:val="o"/>
      <w:lvlJc w:val="left"/>
      <w:pPr>
        <w:ind w:left="1080" w:hanging="360"/>
      </w:pPr>
      <w:rPr>
        <w:rFonts w:ascii="Courier New" w:hAnsi="Courier New" w:hint="default"/>
      </w:rPr>
    </w:lvl>
    <w:lvl w:ilvl="2" w:tplc="52F25ED8" w:tentative="1">
      <w:start w:val="1"/>
      <w:numFmt w:val="bullet"/>
      <w:lvlText w:val=""/>
      <w:lvlJc w:val="left"/>
      <w:pPr>
        <w:ind w:left="1800" w:hanging="360"/>
      </w:pPr>
      <w:rPr>
        <w:rFonts w:ascii="Wingdings" w:hAnsi="Wingdings" w:hint="default"/>
      </w:rPr>
    </w:lvl>
    <w:lvl w:ilvl="3" w:tplc="F68AD782" w:tentative="1">
      <w:start w:val="1"/>
      <w:numFmt w:val="bullet"/>
      <w:lvlText w:val=""/>
      <w:lvlJc w:val="left"/>
      <w:pPr>
        <w:ind w:left="2520" w:hanging="360"/>
      </w:pPr>
      <w:rPr>
        <w:rFonts w:ascii="Symbol" w:hAnsi="Symbol" w:hint="default"/>
      </w:rPr>
    </w:lvl>
    <w:lvl w:ilvl="4" w:tplc="1096CC2A" w:tentative="1">
      <w:start w:val="1"/>
      <w:numFmt w:val="bullet"/>
      <w:lvlText w:val="o"/>
      <w:lvlJc w:val="left"/>
      <w:pPr>
        <w:ind w:left="3240" w:hanging="360"/>
      </w:pPr>
      <w:rPr>
        <w:rFonts w:ascii="Courier New" w:hAnsi="Courier New" w:hint="default"/>
      </w:rPr>
    </w:lvl>
    <w:lvl w:ilvl="5" w:tplc="E1CA86CA" w:tentative="1">
      <w:start w:val="1"/>
      <w:numFmt w:val="bullet"/>
      <w:lvlText w:val=""/>
      <w:lvlJc w:val="left"/>
      <w:pPr>
        <w:ind w:left="3960" w:hanging="360"/>
      </w:pPr>
      <w:rPr>
        <w:rFonts w:ascii="Wingdings" w:hAnsi="Wingdings" w:hint="default"/>
      </w:rPr>
    </w:lvl>
    <w:lvl w:ilvl="6" w:tplc="74ECDF58" w:tentative="1">
      <w:start w:val="1"/>
      <w:numFmt w:val="bullet"/>
      <w:lvlText w:val=""/>
      <w:lvlJc w:val="left"/>
      <w:pPr>
        <w:ind w:left="4680" w:hanging="360"/>
      </w:pPr>
      <w:rPr>
        <w:rFonts w:ascii="Symbol" w:hAnsi="Symbol" w:hint="default"/>
      </w:rPr>
    </w:lvl>
    <w:lvl w:ilvl="7" w:tplc="C9FA2120" w:tentative="1">
      <w:start w:val="1"/>
      <w:numFmt w:val="bullet"/>
      <w:lvlText w:val="o"/>
      <w:lvlJc w:val="left"/>
      <w:pPr>
        <w:ind w:left="5400" w:hanging="360"/>
      </w:pPr>
      <w:rPr>
        <w:rFonts w:ascii="Courier New" w:hAnsi="Courier New" w:hint="default"/>
      </w:rPr>
    </w:lvl>
    <w:lvl w:ilvl="8" w:tplc="1AC8AD5E" w:tentative="1">
      <w:start w:val="1"/>
      <w:numFmt w:val="bullet"/>
      <w:lvlText w:val=""/>
      <w:lvlJc w:val="left"/>
      <w:pPr>
        <w:ind w:left="6120" w:hanging="360"/>
      </w:pPr>
      <w:rPr>
        <w:rFonts w:ascii="Wingdings" w:hAnsi="Wingdings" w:hint="default"/>
      </w:rPr>
    </w:lvl>
  </w:abstractNum>
  <w:abstractNum w:abstractNumId="4" w15:restartNumberingAfterBreak="0">
    <w:nsid w:val="15A33011"/>
    <w:multiLevelType w:val="multilevel"/>
    <w:tmpl w:val="6EAAC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0E1E2D"/>
    <w:multiLevelType w:val="hybridMultilevel"/>
    <w:tmpl w:val="AA80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421B5"/>
    <w:multiLevelType w:val="hybridMultilevel"/>
    <w:tmpl w:val="BDC02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1B3EB6"/>
    <w:multiLevelType w:val="hybridMultilevel"/>
    <w:tmpl w:val="3B244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735900"/>
    <w:multiLevelType w:val="hybridMultilevel"/>
    <w:tmpl w:val="2FB6C504"/>
    <w:lvl w:ilvl="0" w:tplc="0542ED76">
      <w:start w:val="1"/>
      <w:numFmt w:val="bullet"/>
      <w:lvlText w:val=""/>
      <w:lvlJc w:val="left"/>
      <w:pPr>
        <w:ind w:left="360" w:hanging="360"/>
      </w:pPr>
      <w:rPr>
        <w:rFonts w:ascii="Symbol" w:hAnsi="Symbol" w:hint="default"/>
      </w:rPr>
    </w:lvl>
    <w:lvl w:ilvl="1" w:tplc="829AE9BC" w:tentative="1">
      <w:start w:val="1"/>
      <w:numFmt w:val="bullet"/>
      <w:lvlText w:val="o"/>
      <w:lvlJc w:val="left"/>
      <w:pPr>
        <w:ind w:left="1080" w:hanging="360"/>
      </w:pPr>
      <w:rPr>
        <w:rFonts w:ascii="Courier New" w:hAnsi="Courier New" w:hint="default"/>
      </w:rPr>
    </w:lvl>
    <w:lvl w:ilvl="2" w:tplc="76121896" w:tentative="1">
      <w:start w:val="1"/>
      <w:numFmt w:val="bullet"/>
      <w:lvlText w:val=""/>
      <w:lvlJc w:val="left"/>
      <w:pPr>
        <w:ind w:left="1800" w:hanging="360"/>
      </w:pPr>
      <w:rPr>
        <w:rFonts w:ascii="Wingdings" w:hAnsi="Wingdings" w:hint="default"/>
      </w:rPr>
    </w:lvl>
    <w:lvl w:ilvl="3" w:tplc="8AC2AE0A" w:tentative="1">
      <w:start w:val="1"/>
      <w:numFmt w:val="bullet"/>
      <w:lvlText w:val=""/>
      <w:lvlJc w:val="left"/>
      <w:pPr>
        <w:ind w:left="2520" w:hanging="360"/>
      </w:pPr>
      <w:rPr>
        <w:rFonts w:ascii="Symbol" w:hAnsi="Symbol" w:hint="default"/>
      </w:rPr>
    </w:lvl>
    <w:lvl w:ilvl="4" w:tplc="340E6DFA" w:tentative="1">
      <w:start w:val="1"/>
      <w:numFmt w:val="bullet"/>
      <w:lvlText w:val="o"/>
      <w:lvlJc w:val="left"/>
      <w:pPr>
        <w:ind w:left="3240" w:hanging="360"/>
      </w:pPr>
      <w:rPr>
        <w:rFonts w:ascii="Courier New" w:hAnsi="Courier New" w:hint="default"/>
      </w:rPr>
    </w:lvl>
    <w:lvl w:ilvl="5" w:tplc="9C5AAFA2" w:tentative="1">
      <w:start w:val="1"/>
      <w:numFmt w:val="bullet"/>
      <w:lvlText w:val=""/>
      <w:lvlJc w:val="left"/>
      <w:pPr>
        <w:ind w:left="3960" w:hanging="360"/>
      </w:pPr>
      <w:rPr>
        <w:rFonts w:ascii="Wingdings" w:hAnsi="Wingdings" w:hint="default"/>
      </w:rPr>
    </w:lvl>
    <w:lvl w:ilvl="6" w:tplc="6E8EB5C0" w:tentative="1">
      <w:start w:val="1"/>
      <w:numFmt w:val="bullet"/>
      <w:lvlText w:val=""/>
      <w:lvlJc w:val="left"/>
      <w:pPr>
        <w:ind w:left="4680" w:hanging="360"/>
      </w:pPr>
      <w:rPr>
        <w:rFonts w:ascii="Symbol" w:hAnsi="Symbol" w:hint="default"/>
      </w:rPr>
    </w:lvl>
    <w:lvl w:ilvl="7" w:tplc="03C4F91A" w:tentative="1">
      <w:start w:val="1"/>
      <w:numFmt w:val="bullet"/>
      <w:lvlText w:val="o"/>
      <w:lvlJc w:val="left"/>
      <w:pPr>
        <w:ind w:left="5400" w:hanging="360"/>
      </w:pPr>
      <w:rPr>
        <w:rFonts w:ascii="Courier New" w:hAnsi="Courier New" w:hint="default"/>
      </w:rPr>
    </w:lvl>
    <w:lvl w:ilvl="8" w:tplc="0F2ED900" w:tentative="1">
      <w:start w:val="1"/>
      <w:numFmt w:val="bullet"/>
      <w:lvlText w:val=""/>
      <w:lvlJc w:val="left"/>
      <w:pPr>
        <w:ind w:left="6120" w:hanging="360"/>
      </w:pPr>
      <w:rPr>
        <w:rFonts w:ascii="Wingdings" w:hAnsi="Wingdings" w:hint="default"/>
      </w:rPr>
    </w:lvl>
  </w:abstractNum>
  <w:abstractNum w:abstractNumId="9" w15:restartNumberingAfterBreak="0">
    <w:nsid w:val="200223C5"/>
    <w:multiLevelType w:val="hybridMultilevel"/>
    <w:tmpl w:val="F3F6BEB4"/>
    <w:lvl w:ilvl="0" w:tplc="0CEAC2A8">
      <w:start w:val="1"/>
      <w:numFmt w:val="bullet"/>
      <w:lvlText w:val=""/>
      <w:lvlJc w:val="left"/>
      <w:pPr>
        <w:ind w:left="360" w:hanging="360"/>
      </w:pPr>
      <w:rPr>
        <w:rFonts w:ascii="Symbol" w:hAnsi="Symbol" w:hint="default"/>
      </w:rPr>
    </w:lvl>
    <w:lvl w:ilvl="1" w:tplc="4C64F7EC" w:tentative="1">
      <w:start w:val="1"/>
      <w:numFmt w:val="bullet"/>
      <w:lvlText w:val="o"/>
      <w:lvlJc w:val="left"/>
      <w:pPr>
        <w:ind w:left="1080" w:hanging="360"/>
      </w:pPr>
      <w:rPr>
        <w:rFonts w:ascii="Courier New" w:hAnsi="Courier New" w:hint="default"/>
      </w:rPr>
    </w:lvl>
    <w:lvl w:ilvl="2" w:tplc="BAA01C84" w:tentative="1">
      <w:start w:val="1"/>
      <w:numFmt w:val="bullet"/>
      <w:lvlText w:val=""/>
      <w:lvlJc w:val="left"/>
      <w:pPr>
        <w:ind w:left="1800" w:hanging="360"/>
      </w:pPr>
      <w:rPr>
        <w:rFonts w:ascii="Wingdings" w:hAnsi="Wingdings" w:hint="default"/>
      </w:rPr>
    </w:lvl>
    <w:lvl w:ilvl="3" w:tplc="48B0121C" w:tentative="1">
      <w:start w:val="1"/>
      <w:numFmt w:val="bullet"/>
      <w:lvlText w:val=""/>
      <w:lvlJc w:val="left"/>
      <w:pPr>
        <w:ind w:left="2520" w:hanging="360"/>
      </w:pPr>
      <w:rPr>
        <w:rFonts w:ascii="Symbol" w:hAnsi="Symbol" w:hint="default"/>
      </w:rPr>
    </w:lvl>
    <w:lvl w:ilvl="4" w:tplc="03145024" w:tentative="1">
      <w:start w:val="1"/>
      <w:numFmt w:val="bullet"/>
      <w:lvlText w:val="o"/>
      <w:lvlJc w:val="left"/>
      <w:pPr>
        <w:ind w:left="3240" w:hanging="360"/>
      </w:pPr>
      <w:rPr>
        <w:rFonts w:ascii="Courier New" w:hAnsi="Courier New" w:hint="default"/>
      </w:rPr>
    </w:lvl>
    <w:lvl w:ilvl="5" w:tplc="E78C96A2" w:tentative="1">
      <w:start w:val="1"/>
      <w:numFmt w:val="bullet"/>
      <w:lvlText w:val=""/>
      <w:lvlJc w:val="left"/>
      <w:pPr>
        <w:ind w:left="3960" w:hanging="360"/>
      </w:pPr>
      <w:rPr>
        <w:rFonts w:ascii="Wingdings" w:hAnsi="Wingdings" w:hint="default"/>
      </w:rPr>
    </w:lvl>
    <w:lvl w:ilvl="6" w:tplc="350ECCCE" w:tentative="1">
      <w:start w:val="1"/>
      <w:numFmt w:val="bullet"/>
      <w:lvlText w:val=""/>
      <w:lvlJc w:val="left"/>
      <w:pPr>
        <w:ind w:left="4680" w:hanging="360"/>
      </w:pPr>
      <w:rPr>
        <w:rFonts w:ascii="Symbol" w:hAnsi="Symbol" w:hint="default"/>
      </w:rPr>
    </w:lvl>
    <w:lvl w:ilvl="7" w:tplc="B8E0E6FC" w:tentative="1">
      <w:start w:val="1"/>
      <w:numFmt w:val="bullet"/>
      <w:lvlText w:val="o"/>
      <w:lvlJc w:val="left"/>
      <w:pPr>
        <w:ind w:left="5400" w:hanging="360"/>
      </w:pPr>
      <w:rPr>
        <w:rFonts w:ascii="Courier New" w:hAnsi="Courier New" w:hint="default"/>
      </w:rPr>
    </w:lvl>
    <w:lvl w:ilvl="8" w:tplc="E29AE322" w:tentative="1">
      <w:start w:val="1"/>
      <w:numFmt w:val="bullet"/>
      <w:lvlText w:val=""/>
      <w:lvlJc w:val="left"/>
      <w:pPr>
        <w:ind w:left="6120" w:hanging="360"/>
      </w:pPr>
      <w:rPr>
        <w:rFonts w:ascii="Wingdings" w:hAnsi="Wingdings" w:hint="default"/>
      </w:rPr>
    </w:lvl>
  </w:abstractNum>
  <w:abstractNum w:abstractNumId="10" w15:restartNumberingAfterBreak="0">
    <w:nsid w:val="20EC3FEB"/>
    <w:multiLevelType w:val="multilevel"/>
    <w:tmpl w:val="D7E4F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795EBD"/>
    <w:multiLevelType w:val="hybridMultilevel"/>
    <w:tmpl w:val="65503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6D4798"/>
    <w:multiLevelType w:val="hybridMultilevel"/>
    <w:tmpl w:val="878EB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3D6F54"/>
    <w:multiLevelType w:val="hybridMultilevel"/>
    <w:tmpl w:val="9606D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67EA9B"/>
    <w:multiLevelType w:val="hybridMultilevel"/>
    <w:tmpl w:val="4516C8C8"/>
    <w:lvl w:ilvl="0" w:tplc="545A9682">
      <w:start w:val="1"/>
      <w:numFmt w:val="bullet"/>
      <w:lvlText w:val=""/>
      <w:lvlJc w:val="left"/>
      <w:pPr>
        <w:ind w:left="360" w:hanging="360"/>
      </w:pPr>
      <w:rPr>
        <w:rFonts w:ascii="Symbol" w:hAnsi="Symbol" w:hint="default"/>
      </w:rPr>
    </w:lvl>
    <w:lvl w:ilvl="1" w:tplc="A12CA204">
      <w:start w:val="1"/>
      <w:numFmt w:val="bullet"/>
      <w:lvlText w:val="o"/>
      <w:lvlJc w:val="left"/>
      <w:pPr>
        <w:ind w:left="1080" w:hanging="360"/>
      </w:pPr>
      <w:rPr>
        <w:rFonts w:ascii="Courier New" w:hAnsi="Courier New" w:hint="default"/>
      </w:rPr>
    </w:lvl>
    <w:lvl w:ilvl="2" w:tplc="0F7AFE78">
      <w:start w:val="1"/>
      <w:numFmt w:val="bullet"/>
      <w:lvlText w:val=""/>
      <w:lvlJc w:val="left"/>
      <w:pPr>
        <w:ind w:left="1800" w:hanging="360"/>
      </w:pPr>
      <w:rPr>
        <w:rFonts w:ascii="Wingdings" w:hAnsi="Wingdings" w:hint="default"/>
      </w:rPr>
    </w:lvl>
    <w:lvl w:ilvl="3" w:tplc="F328D5A4">
      <w:start w:val="1"/>
      <w:numFmt w:val="bullet"/>
      <w:lvlText w:val=""/>
      <w:lvlJc w:val="left"/>
      <w:pPr>
        <w:ind w:left="2520" w:hanging="360"/>
      </w:pPr>
      <w:rPr>
        <w:rFonts w:ascii="Symbol" w:hAnsi="Symbol" w:hint="default"/>
      </w:rPr>
    </w:lvl>
    <w:lvl w:ilvl="4" w:tplc="7BEC96B8">
      <w:start w:val="1"/>
      <w:numFmt w:val="bullet"/>
      <w:lvlText w:val="o"/>
      <w:lvlJc w:val="left"/>
      <w:pPr>
        <w:ind w:left="3240" w:hanging="360"/>
      </w:pPr>
      <w:rPr>
        <w:rFonts w:ascii="Courier New" w:hAnsi="Courier New" w:hint="default"/>
      </w:rPr>
    </w:lvl>
    <w:lvl w:ilvl="5" w:tplc="9B64DD98">
      <w:start w:val="1"/>
      <w:numFmt w:val="bullet"/>
      <w:lvlText w:val=""/>
      <w:lvlJc w:val="left"/>
      <w:pPr>
        <w:ind w:left="3960" w:hanging="360"/>
      </w:pPr>
      <w:rPr>
        <w:rFonts w:ascii="Wingdings" w:hAnsi="Wingdings" w:hint="default"/>
      </w:rPr>
    </w:lvl>
    <w:lvl w:ilvl="6" w:tplc="B046E98A">
      <w:start w:val="1"/>
      <w:numFmt w:val="bullet"/>
      <w:lvlText w:val=""/>
      <w:lvlJc w:val="left"/>
      <w:pPr>
        <w:ind w:left="4680" w:hanging="360"/>
      </w:pPr>
      <w:rPr>
        <w:rFonts w:ascii="Symbol" w:hAnsi="Symbol" w:hint="default"/>
      </w:rPr>
    </w:lvl>
    <w:lvl w:ilvl="7" w:tplc="D338A584">
      <w:start w:val="1"/>
      <w:numFmt w:val="bullet"/>
      <w:lvlText w:val="o"/>
      <w:lvlJc w:val="left"/>
      <w:pPr>
        <w:ind w:left="5400" w:hanging="360"/>
      </w:pPr>
      <w:rPr>
        <w:rFonts w:ascii="Courier New" w:hAnsi="Courier New" w:hint="default"/>
      </w:rPr>
    </w:lvl>
    <w:lvl w:ilvl="8" w:tplc="2D52FA7E">
      <w:start w:val="1"/>
      <w:numFmt w:val="bullet"/>
      <w:lvlText w:val=""/>
      <w:lvlJc w:val="left"/>
      <w:pPr>
        <w:ind w:left="6120" w:hanging="360"/>
      </w:pPr>
      <w:rPr>
        <w:rFonts w:ascii="Wingdings" w:hAnsi="Wingdings" w:hint="default"/>
      </w:rPr>
    </w:lvl>
  </w:abstractNum>
  <w:abstractNum w:abstractNumId="15" w15:restartNumberingAfterBreak="0">
    <w:nsid w:val="2E0402F2"/>
    <w:multiLevelType w:val="hybridMultilevel"/>
    <w:tmpl w:val="666470C2"/>
    <w:lvl w:ilvl="0" w:tplc="27B6FA06">
      <w:start w:val="1"/>
      <w:numFmt w:val="bullet"/>
      <w:lvlText w:val=""/>
      <w:lvlJc w:val="left"/>
      <w:pPr>
        <w:ind w:left="360" w:hanging="360"/>
      </w:pPr>
      <w:rPr>
        <w:rFonts w:ascii="Symbol" w:hAnsi="Symbol" w:hint="default"/>
      </w:rPr>
    </w:lvl>
    <w:lvl w:ilvl="1" w:tplc="83444F46" w:tentative="1">
      <w:start w:val="1"/>
      <w:numFmt w:val="bullet"/>
      <w:lvlText w:val="o"/>
      <w:lvlJc w:val="left"/>
      <w:pPr>
        <w:ind w:left="1080" w:hanging="360"/>
      </w:pPr>
      <w:rPr>
        <w:rFonts w:ascii="Courier New" w:hAnsi="Courier New" w:hint="default"/>
      </w:rPr>
    </w:lvl>
    <w:lvl w:ilvl="2" w:tplc="A3E288D8" w:tentative="1">
      <w:start w:val="1"/>
      <w:numFmt w:val="bullet"/>
      <w:lvlText w:val=""/>
      <w:lvlJc w:val="left"/>
      <w:pPr>
        <w:ind w:left="1800" w:hanging="360"/>
      </w:pPr>
      <w:rPr>
        <w:rFonts w:ascii="Wingdings" w:hAnsi="Wingdings" w:hint="default"/>
      </w:rPr>
    </w:lvl>
    <w:lvl w:ilvl="3" w:tplc="3E8AB8EC" w:tentative="1">
      <w:start w:val="1"/>
      <w:numFmt w:val="bullet"/>
      <w:lvlText w:val=""/>
      <w:lvlJc w:val="left"/>
      <w:pPr>
        <w:ind w:left="2520" w:hanging="360"/>
      </w:pPr>
      <w:rPr>
        <w:rFonts w:ascii="Symbol" w:hAnsi="Symbol" w:hint="default"/>
      </w:rPr>
    </w:lvl>
    <w:lvl w:ilvl="4" w:tplc="C512D05E" w:tentative="1">
      <w:start w:val="1"/>
      <w:numFmt w:val="bullet"/>
      <w:lvlText w:val="o"/>
      <w:lvlJc w:val="left"/>
      <w:pPr>
        <w:ind w:left="3240" w:hanging="360"/>
      </w:pPr>
      <w:rPr>
        <w:rFonts w:ascii="Courier New" w:hAnsi="Courier New" w:hint="default"/>
      </w:rPr>
    </w:lvl>
    <w:lvl w:ilvl="5" w:tplc="60120BA6" w:tentative="1">
      <w:start w:val="1"/>
      <w:numFmt w:val="bullet"/>
      <w:lvlText w:val=""/>
      <w:lvlJc w:val="left"/>
      <w:pPr>
        <w:ind w:left="3960" w:hanging="360"/>
      </w:pPr>
      <w:rPr>
        <w:rFonts w:ascii="Wingdings" w:hAnsi="Wingdings" w:hint="default"/>
      </w:rPr>
    </w:lvl>
    <w:lvl w:ilvl="6" w:tplc="3CA4EB78" w:tentative="1">
      <w:start w:val="1"/>
      <w:numFmt w:val="bullet"/>
      <w:lvlText w:val=""/>
      <w:lvlJc w:val="left"/>
      <w:pPr>
        <w:ind w:left="4680" w:hanging="360"/>
      </w:pPr>
      <w:rPr>
        <w:rFonts w:ascii="Symbol" w:hAnsi="Symbol" w:hint="default"/>
      </w:rPr>
    </w:lvl>
    <w:lvl w:ilvl="7" w:tplc="0C2A1196" w:tentative="1">
      <w:start w:val="1"/>
      <w:numFmt w:val="bullet"/>
      <w:lvlText w:val="o"/>
      <w:lvlJc w:val="left"/>
      <w:pPr>
        <w:ind w:left="5400" w:hanging="360"/>
      </w:pPr>
      <w:rPr>
        <w:rFonts w:ascii="Courier New" w:hAnsi="Courier New" w:hint="default"/>
      </w:rPr>
    </w:lvl>
    <w:lvl w:ilvl="8" w:tplc="FEDA7A9A" w:tentative="1">
      <w:start w:val="1"/>
      <w:numFmt w:val="bullet"/>
      <w:lvlText w:val=""/>
      <w:lvlJc w:val="left"/>
      <w:pPr>
        <w:ind w:left="6120" w:hanging="360"/>
      </w:pPr>
      <w:rPr>
        <w:rFonts w:ascii="Wingdings" w:hAnsi="Wingdings" w:hint="default"/>
      </w:rPr>
    </w:lvl>
  </w:abstractNum>
  <w:abstractNum w:abstractNumId="16" w15:restartNumberingAfterBreak="0">
    <w:nsid w:val="3150080B"/>
    <w:multiLevelType w:val="hybridMultilevel"/>
    <w:tmpl w:val="7FC06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082B29"/>
    <w:multiLevelType w:val="hybridMultilevel"/>
    <w:tmpl w:val="23AAB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334F20"/>
    <w:multiLevelType w:val="hybridMultilevel"/>
    <w:tmpl w:val="9564A108"/>
    <w:lvl w:ilvl="0" w:tplc="84A880FC">
      <w:start w:val="1"/>
      <w:numFmt w:val="bullet"/>
      <w:lvlText w:val=""/>
      <w:lvlJc w:val="left"/>
      <w:pPr>
        <w:ind w:left="360" w:hanging="360"/>
      </w:pPr>
      <w:rPr>
        <w:rFonts w:ascii="Symbol" w:hAnsi="Symbol" w:hint="default"/>
      </w:rPr>
    </w:lvl>
    <w:lvl w:ilvl="1" w:tplc="EBDE441E">
      <w:start w:val="1"/>
      <w:numFmt w:val="bullet"/>
      <w:lvlText w:val="o"/>
      <w:lvlJc w:val="left"/>
      <w:pPr>
        <w:ind w:left="1080" w:hanging="360"/>
      </w:pPr>
      <w:rPr>
        <w:rFonts w:ascii="Courier New" w:hAnsi="Courier New" w:hint="default"/>
      </w:rPr>
    </w:lvl>
    <w:lvl w:ilvl="2" w:tplc="7F84686E" w:tentative="1">
      <w:start w:val="1"/>
      <w:numFmt w:val="bullet"/>
      <w:lvlText w:val=""/>
      <w:lvlJc w:val="left"/>
      <w:pPr>
        <w:ind w:left="1800" w:hanging="360"/>
      </w:pPr>
      <w:rPr>
        <w:rFonts w:ascii="Wingdings" w:hAnsi="Wingdings" w:hint="default"/>
      </w:rPr>
    </w:lvl>
    <w:lvl w:ilvl="3" w:tplc="9BB6412E" w:tentative="1">
      <w:start w:val="1"/>
      <w:numFmt w:val="bullet"/>
      <w:lvlText w:val=""/>
      <w:lvlJc w:val="left"/>
      <w:pPr>
        <w:ind w:left="2520" w:hanging="360"/>
      </w:pPr>
      <w:rPr>
        <w:rFonts w:ascii="Symbol" w:hAnsi="Symbol" w:hint="default"/>
      </w:rPr>
    </w:lvl>
    <w:lvl w:ilvl="4" w:tplc="E5A44000" w:tentative="1">
      <w:start w:val="1"/>
      <w:numFmt w:val="bullet"/>
      <w:lvlText w:val="o"/>
      <w:lvlJc w:val="left"/>
      <w:pPr>
        <w:ind w:left="3240" w:hanging="360"/>
      </w:pPr>
      <w:rPr>
        <w:rFonts w:ascii="Courier New" w:hAnsi="Courier New" w:hint="default"/>
      </w:rPr>
    </w:lvl>
    <w:lvl w:ilvl="5" w:tplc="A546D7F2" w:tentative="1">
      <w:start w:val="1"/>
      <w:numFmt w:val="bullet"/>
      <w:lvlText w:val=""/>
      <w:lvlJc w:val="left"/>
      <w:pPr>
        <w:ind w:left="3960" w:hanging="360"/>
      </w:pPr>
      <w:rPr>
        <w:rFonts w:ascii="Wingdings" w:hAnsi="Wingdings" w:hint="default"/>
      </w:rPr>
    </w:lvl>
    <w:lvl w:ilvl="6" w:tplc="D9CA96B8" w:tentative="1">
      <w:start w:val="1"/>
      <w:numFmt w:val="bullet"/>
      <w:lvlText w:val=""/>
      <w:lvlJc w:val="left"/>
      <w:pPr>
        <w:ind w:left="4680" w:hanging="360"/>
      </w:pPr>
      <w:rPr>
        <w:rFonts w:ascii="Symbol" w:hAnsi="Symbol" w:hint="default"/>
      </w:rPr>
    </w:lvl>
    <w:lvl w:ilvl="7" w:tplc="87E00888" w:tentative="1">
      <w:start w:val="1"/>
      <w:numFmt w:val="bullet"/>
      <w:lvlText w:val="o"/>
      <w:lvlJc w:val="left"/>
      <w:pPr>
        <w:ind w:left="5400" w:hanging="360"/>
      </w:pPr>
      <w:rPr>
        <w:rFonts w:ascii="Courier New" w:hAnsi="Courier New" w:hint="default"/>
      </w:rPr>
    </w:lvl>
    <w:lvl w:ilvl="8" w:tplc="9E2C8B44" w:tentative="1">
      <w:start w:val="1"/>
      <w:numFmt w:val="bullet"/>
      <w:lvlText w:val=""/>
      <w:lvlJc w:val="left"/>
      <w:pPr>
        <w:ind w:left="6120" w:hanging="360"/>
      </w:pPr>
      <w:rPr>
        <w:rFonts w:ascii="Wingdings" w:hAnsi="Wingdings" w:hint="default"/>
      </w:rPr>
    </w:lvl>
  </w:abstractNum>
  <w:abstractNum w:abstractNumId="19" w15:restartNumberingAfterBreak="0">
    <w:nsid w:val="39E53BED"/>
    <w:multiLevelType w:val="hybridMultilevel"/>
    <w:tmpl w:val="8498470E"/>
    <w:lvl w:ilvl="0" w:tplc="45ECD57A">
      <w:start w:val="1"/>
      <w:numFmt w:val="bullet"/>
      <w:lvlText w:val=""/>
      <w:lvlJc w:val="left"/>
      <w:pPr>
        <w:ind w:left="360" w:hanging="360"/>
      </w:pPr>
      <w:rPr>
        <w:rFonts w:ascii="Symbol" w:hAnsi="Symbol" w:hint="default"/>
      </w:rPr>
    </w:lvl>
    <w:lvl w:ilvl="1" w:tplc="2AA66B7C" w:tentative="1">
      <w:start w:val="1"/>
      <w:numFmt w:val="bullet"/>
      <w:lvlText w:val="o"/>
      <w:lvlJc w:val="left"/>
      <w:pPr>
        <w:ind w:left="1080" w:hanging="360"/>
      </w:pPr>
      <w:rPr>
        <w:rFonts w:ascii="Courier New" w:hAnsi="Courier New" w:hint="default"/>
      </w:rPr>
    </w:lvl>
    <w:lvl w:ilvl="2" w:tplc="FC98D63A" w:tentative="1">
      <w:start w:val="1"/>
      <w:numFmt w:val="bullet"/>
      <w:lvlText w:val=""/>
      <w:lvlJc w:val="left"/>
      <w:pPr>
        <w:ind w:left="1800" w:hanging="360"/>
      </w:pPr>
      <w:rPr>
        <w:rFonts w:ascii="Wingdings" w:hAnsi="Wingdings" w:hint="default"/>
      </w:rPr>
    </w:lvl>
    <w:lvl w:ilvl="3" w:tplc="27E86682" w:tentative="1">
      <w:start w:val="1"/>
      <w:numFmt w:val="bullet"/>
      <w:lvlText w:val=""/>
      <w:lvlJc w:val="left"/>
      <w:pPr>
        <w:ind w:left="2520" w:hanging="360"/>
      </w:pPr>
      <w:rPr>
        <w:rFonts w:ascii="Symbol" w:hAnsi="Symbol" w:hint="default"/>
      </w:rPr>
    </w:lvl>
    <w:lvl w:ilvl="4" w:tplc="26504624" w:tentative="1">
      <w:start w:val="1"/>
      <w:numFmt w:val="bullet"/>
      <w:lvlText w:val="o"/>
      <w:lvlJc w:val="left"/>
      <w:pPr>
        <w:ind w:left="3240" w:hanging="360"/>
      </w:pPr>
      <w:rPr>
        <w:rFonts w:ascii="Courier New" w:hAnsi="Courier New" w:hint="default"/>
      </w:rPr>
    </w:lvl>
    <w:lvl w:ilvl="5" w:tplc="5EC8AB06" w:tentative="1">
      <w:start w:val="1"/>
      <w:numFmt w:val="bullet"/>
      <w:lvlText w:val=""/>
      <w:lvlJc w:val="left"/>
      <w:pPr>
        <w:ind w:left="3960" w:hanging="360"/>
      </w:pPr>
      <w:rPr>
        <w:rFonts w:ascii="Wingdings" w:hAnsi="Wingdings" w:hint="default"/>
      </w:rPr>
    </w:lvl>
    <w:lvl w:ilvl="6" w:tplc="79ECC366" w:tentative="1">
      <w:start w:val="1"/>
      <w:numFmt w:val="bullet"/>
      <w:lvlText w:val=""/>
      <w:lvlJc w:val="left"/>
      <w:pPr>
        <w:ind w:left="4680" w:hanging="360"/>
      </w:pPr>
      <w:rPr>
        <w:rFonts w:ascii="Symbol" w:hAnsi="Symbol" w:hint="default"/>
      </w:rPr>
    </w:lvl>
    <w:lvl w:ilvl="7" w:tplc="9A6EDED4" w:tentative="1">
      <w:start w:val="1"/>
      <w:numFmt w:val="bullet"/>
      <w:lvlText w:val="o"/>
      <w:lvlJc w:val="left"/>
      <w:pPr>
        <w:ind w:left="5400" w:hanging="360"/>
      </w:pPr>
      <w:rPr>
        <w:rFonts w:ascii="Courier New" w:hAnsi="Courier New" w:hint="default"/>
      </w:rPr>
    </w:lvl>
    <w:lvl w:ilvl="8" w:tplc="FC9EC53E" w:tentative="1">
      <w:start w:val="1"/>
      <w:numFmt w:val="bullet"/>
      <w:lvlText w:val=""/>
      <w:lvlJc w:val="left"/>
      <w:pPr>
        <w:ind w:left="6120" w:hanging="360"/>
      </w:pPr>
      <w:rPr>
        <w:rFonts w:ascii="Wingdings" w:hAnsi="Wingdings" w:hint="default"/>
      </w:rPr>
    </w:lvl>
  </w:abstractNum>
  <w:abstractNum w:abstractNumId="20" w15:restartNumberingAfterBreak="0">
    <w:nsid w:val="3DFB033C"/>
    <w:multiLevelType w:val="hybridMultilevel"/>
    <w:tmpl w:val="717A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E66482"/>
    <w:multiLevelType w:val="hybridMultilevel"/>
    <w:tmpl w:val="200E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481462"/>
    <w:multiLevelType w:val="hybridMultilevel"/>
    <w:tmpl w:val="A128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354165"/>
    <w:multiLevelType w:val="hybridMultilevel"/>
    <w:tmpl w:val="164E1D5A"/>
    <w:lvl w:ilvl="0" w:tplc="2EDE4D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F0E0F78"/>
    <w:multiLevelType w:val="multilevel"/>
    <w:tmpl w:val="5B08D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6C0CFD"/>
    <w:multiLevelType w:val="hybridMultilevel"/>
    <w:tmpl w:val="E2B4A604"/>
    <w:lvl w:ilvl="0" w:tplc="DA7444D6">
      <w:start w:val="1"/>
      <w:numFmt w:val="bullet"/>
      <w:lvlText w:val=""/>
      <w:lvlJc w:val="left"/>
      <w:pPr>
        <w:ind w:left="360" w:hanging="360"/>
      </w:pPr>
      <w:rPr>
        <w:rFonts w:ascii="Symbol" w:hAnsi="Symbol" w:hint="default"/>
      </w:rPr>
    </w:lvl>
    <w:lvl w:ilvl="1" w:tplc="157CA336" w:tentative="1">
      <w:start w:val="1"/>
      <w:numFmt w:val="bullet"/>
      <w:lvlText w:val="o"/>
      <w:lvlJc w:val="left"/>
      <w:pPr>
        <w:ind w:left="1080" w:hanging="360"/>
      </w:pPr>
      <w:rPr>
        <w:rFonts w:ascii="Courier New" w:hAnsi="Courier New" w:hint="default"/>
      </w:rPr>
    </w:lvl>
    <w:lvl w:ilvl="2" w:tplc="DD848E0A" w:tentative="1">
      <w:start w:val="1"/>
      <w:numFmt w:val="bullet"/>
      <w:lvlText w:val=""/>
      <w:lvlJc w:val="left"/>
      <w:pPr>
        <w:ind w:left="1800" w:hanging="360"/>
      </w:pPr>
      <w:rPr>
        <w:rFonts w:ascii="Wingdings" w:hAnsi="Wingdings" w:hint="default"/>
      </w:rPr>
    </w:lvl>
    <w:lvl w:ilvl="3" w:tplc="7A0225A4" w:tentative="1">
      <w:start w:val="1"/>
      <w:numFmt w:val="bullet"/>
      <w:lvlText w:val=""/>
      <w:lvlJc w:val="left"/>
      <w:pPr>
        <w:ind w:left="2520" w:hanging="360"/>
      </w:pPr>
      <w:rPr>
        <w:rFonts w:ascii="Symbol" w:hAnsi="Symbol" w:hint="default"/>
      </w:rPr>
    </w:lvl>
    <w:lvl w:ilvl="4" w:tplc="724433E8" w:tentative="1">
      <w:start w:val="1"/>
      <w:numFmt w:val="bullet"/>
      <w:lvlText w:val="o"/>
      <w:lvlJc w:val="left"/>
      <w:pPr>
        <w:ind w:left="3240" w:hanging="360"/>
      </w:pPr>
      <w:rPr>
        <w:rFonts w:ascii="Courier New" w:hAnsi="Courier New" w:hint="default"/>
      </w:rPr>
    </w:lvl>
    <w:lvl w:ilvl="5" w:tplc="B54CD31A" w:tentative="1">
      <w:start w:val="1"/>
      <w:numFmt w:val="bullet"/>
      <w:lvlText w:val=""/>
      <w:lvlJc w:val="left"/>
      <w:pPr>
        <w:ind w:left="3960" w:hanging="360"/>
      </w:pPr>
      <w:rPr>
        <w:rFonts w:ascii="Wingdings" w:hAnsi="Wingdings" w:hint="default"/>
      </w:rPr>
    </w:lvl>
    <w:lvl w:ilvl="6" w:tplc="1BFA8686" w:tentative="1">
      <w:start w:val="1"/>
      <w:numFmt w:val="bullet"/>
      <w:lvlText w:val=""/>
      <w:lvlJc w:val="left"/>
      <w:pPr>
        <w:ind w:left="4680" w:hanging="360"/>
      </w:pPr>
      <w:rPr>
        <w:rFonts w:ascii="Symbol" w:hAnsi="Symbol" w:hint="default"/>
      </w:rPr>
    </w:lvl>
    <w:lvl w:ilvl="7" w:tplc="51746A4E" w:tentative="1">
      <w:start w:val="1"/>
      <w:numFmt w:val="bullet"/>
      <w:lvlText w:val="o"/>
      <w:lvlJc w:val="left"/>
      <w:pPr>
        <w:ind w:left="5400" w:hanging="360"/>
      </w:pPr>
      <w:rPr>
        <w:rFonts w:ascii="Courier New" w:hAnsi="Courier New" w:hint="default"/>
      </w:rPr>
    </w:lvl>
    <w:lvl w:ilvl="8" w:tplc="CB96E51E" w:tentative="1">
      <w:start w:val="1"/>
      <w:numFmt w:val="bullet"/>
      <w:lvlText w:val=""/>
      <w:lvlJc w:val="left"/>
      <w:pPr>
        <w:ind w:left="6120" w:hanging="360"/>
      </w:pPr>
      <w:rPr>
        <w:rFonts w:ascii="Wingdings" w:hAnsi="Wingdings" w:hint="default"/>
      </w:rPr>
    </w:lvl>
  </w:abstractNum>
  <w:abstractNum w:abstractNumId="26" w15:restartNumberingAfterBreak="0">
    <w:nsid w:val="528618D1"/>
    <w:multiLevelType w:val="hybridMultilevel"/>
    <w:tmpl w:val="867E0B52"/>
    <w:lvl w:ilvl="0" w:tplc="D298B962">
      <w:start w:val="1"/>
      <w:numFmt w:val="bullet"/>
      <w:lvlText w:val=""/>
      <w:lvlJc w:val="left"/>
      <w:pPr>
        <w:ind w:left="360" w:hanging="360"/>
      </w:pPr>
      <w:rPr>
        <w:rFonts w:ascii="Symbol" w:hAnsi="Symbol" w:hint="default"/>
      </w:rPr>
    </w:lvl>
    <w:lvl w:ilvl="1" w:tplc="58E4B3A0" w:tentative="1">
      <w:start w:val="1"/>
      <w:numFmt w:val="bullet"/>
      <w:lvlText w:val="o"/>
      <w:lvlJc w:val="left"/>
      <w:pPr>
        <w:ind w:left="1080" w:hanging="360"/>
      </w:pPr>
      <w:rPr>
        <w:rFonts w:ascii="Courier New" w:hAnsi="Courier New" w:hint="default"/>
      </w:rPr>
    </w:lvl>
    <w:lvl w:ilvl="2" w:tplc="72AA88CC" w:tentative="1">
      <w:start w:val="1"/>
      <w:numFmt w:val="bullet"/>
      <w:lvlText w:val=""/>
      <w:lvlJc w:val="left"/>
      <w:pPr>
        <w:ind w:left="1800" w:hanging="360"/>
      </w:pPr>
      <w:rPr>
        <w:rFonts w:ascii="Wingdings" w:hAnsi="Wingdings" w:hint="default"/>
      </w:rPr>
    </w:lvl>
    <w:lvl w:ilvl="3" w:tplc="5FC437BA" w:tentative="1">
      <w:start w:val="1"/>
      <w:numFmt w:val="bullet"/>
      <w:lvlText w:val=""/>
      <w:lvlJc w:val="left"/>
      <w:pPr>
        <w:ind w:left="2520" w:hanging="360"/>
      </w:pPr>
      <w:rPr>
        <w:rFonts w:ascii="Symbol" w:hAnsi="Symbol" w:hint="default"/>
      </w:rPr>
    </w:lvl>
    <w:lvl w:ilvl="4" w:tplc="2F2ACBE0" w:tentative="1">
      <w:start w:val="1"/>
      <w:numFmt w:val="bullet"/>
      <w:lvlText w:val="o"/>
      <w:lvlJc w:val="left"/>
      <w:pPr>
        <w:ind w:left="3240" w:hanging="360"/>
      </w:pPr>
      <w:rPr>
        <w:rFonts w:ascii="Courier New" w:hAnsi="Courier New" w:hint="default"/>
      </w:rPr>
    </w:lvl>
    <w:lvl w:ilvl="5" w:tplc="E0F0E5E6" w:tentative="1">
      <w:start w:val="1"/>
      <w:numFmt w:val="bullet"/>
      <w:lvlText w:val=""/>
      <w:lvlJc w:val="left"/>
      <w:pPr>
        <w:ind w:left="3960" w:hanging="360"/>
      </w:pPr>
      <w:rPr>
        <w:rFonts w:ascii="Wingdings" w:hAnsi="Wingdings" w:hint="default"/>
      </w:rPr>
    </w:lvl>
    <w:lvl w:ilvl="6" w:tplc="4D7C1AEC" w:tentative="1">
      <w:start w:val="1"/>
      <w:numFmt w:val="bullet"/>
      <w:lvlText w:val=""/>
      <w:lvlJc w:val="left"/>
      <w:pPr>
        <w:ind w:left="4680" w:hanging="360"/>
      </w:pPr>
      <w:rPr>
        <w:rFonts w:ascii="Symbol" w:hAnsi="Symbol" w:hint="default"/>
      </w:rPr>
    </w:lvl>
    <w:lvl w:ilvl="7" w:tplc="27B6CB54" w:tentative="1">
      <w:start w:val="1"/>
      <w:numFmt w:val="bullet"/>
      <w:lvlText w:val="o"/>
      <w:lvlJc w:val="left"/>
      <w:pPr>
        <w:ind w:left="5400" w:hanging="360"/>
      </w:pPr>
      <w:rPr>
        <w:rFonts w:ascii="Courier New" w:hAnsi="Courier New" w:hint="default"/>
      </w:rPr>
    </w:lvl>
    <w:lvl w:ilvl="8" w:tplc="129EBC2C" w:tentative="1">
      <w:start w:val="1"/>
      <w:numFmt w:val="bullet"/>
      <w:lvlText w:val=""/>
      <w:lvlJc w:val="left"/>
      <w:pPr>
        <w:ind w:left="6120" w:hanging="360"/>
      </w:pPr>
      <w:rPr>
        <w:rFonts w:ascii="Wingdings" w:hAnsi="Wingdings" w:hint="default"/>
      </w:rPr>
    </w:lvl>
  </w:abstractNum>
  <w:abstractNum w:abstractNumId="27" w15:restartNumberingAfterBreak="0">
    <w:nsid w:val="54022278"/>
    <w:multiLevelType w:val="hybridMultilevel"/>
    <w:tmpl w:val="FAB4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3D3D5A"/>
    <w:multiLevelType w:val="hybridMultilevel"/>
    <w:tmpl w:val="C712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B3FF6"/>
    <w:multiLevelType w:val="hybridMultilevel"/>
    <w:tmpl w:val="14EA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A17EDD"/>
    <w:multiLevelType w:val="hybridMultilevel"/>
    <w:tmpl w:val="633A2C4E"/>
    <w:lvl w:ilvl="0" w:tplc="C4CE8C14">
      <w:start w:val="1"/>
      <w:numFmt w:val="bullet"/>
      <w:lvlText w:val=""/>
      <w:lvlJc w:val="left"/>
      <w:pPr>
        <w:ind w:left="360" w:hanging="360"/>
      </w:pPr>
      <w:rPr>
        <w:rFonts w:ascii="Symbol" w:hAnsi="Symbol" w:hint="default"/>
      </w:rPr>
    </w:lvl>
    <w:lvl w:ilvl="1" w:tplc="56DA436E" w:tentative="1">
      <w:start w:val="1"/>
      <w:numFmt w:val="bullet"/>
      <w:lvlText w:val="o"/>
      <w:lvlJc w:val="left"/>
      <w:pPr>
        <w:ind w:left="1080" w:hanging="360"/>
      </w:pPr>
      <w:rPr>
        <w:rFonts w:ascii="Courier New" w:hAnsi="Courier New" w:hint="default"/>
      </w:rPr>
    </w:lvl>
    <w:lvl w:ilvl="2" w:tplc="3314D47A" w:tentative="1">
      <w:start w:val="1"/>
      <w:numFmt w:val="bullet"/>
      <w:lvlText w:val=""/>
      <w:lvlJc w:val="left"/>
      <w:pPr>
        <w:ind w:left="1800" w:hanging="360"/>
      </w:pPr>
      <w:rPr>
        <w:rFonts w:ascii="Wingdings" w:hAnsi="Wingdings" w:hint="default"/>
      </w:rPr>
    </w:lvl>
    <w:lvl w:ilvl="3" w:tplc="DBFE3934" w:tentative="1">
      <w:start w:val="1"/>
      <w:numFmt w:val="bullet"/>
      <w:lvlText w:val=""/>
      <w:lvlJc w:val="left"/>
      <w:pPr>
        <w:ind w:left="2520" w:hanging="360"/>
      </w:pPr>
      <w:rPr>
        <w:rFonts w:ascii="Symbol" w:hAnsi="Symbol" w:hint="default"/>
      </w:rPr>
    </w:lvl>
    <w:lvl w:ilvl="4" w:tplc="08E823F0" w:tentative="1">
      <w:start w:val="1"/>
      <w:numFmt w:val="bullet"/>
      <w:lvlText w:val="o"/>
      <w:lvlJc w:val="left"/>
      <w:pPr>
        <w:ind w:left="3240" w:hanging="360"/>
      </w:pPr>
      <w:rPr>
        <w:rFonts w:ascii="Courier New" w:hAnsi="Courier New" w:hint="default"/>
      </w:rPr>
    </w:lvl>
    <w:lvl w:ilvl="5" w:tplc="EFC85A2E" w:tentative="1">
      <w:start w:val="1"/>
      <w:numFmt w:val="bullet"/>
      <w:lvlText w:val=""/>
      <w:lvlJc w:val="left"/>
      <w:pPr>
        <w:ind w:left="3960" w:hanging="360"/>
      </w:pPr>
      <w:rPr>
        <w:rFonts w:ascii="Wingdings" w:hAnsi="Wingdings" w:hint="default"/>
      </w:rPr>
    </w:lvl>
    <w:lvl w:ilvl="6" w:tplc="EE26CB10" w:tentative="1">
      <w:start w:val="1"/>
      <w:numFmt w:val="bullet"/>
      <w:lvlText w:val=""/>
      <w:lvlJc w:val="left"/>
      <w:pPr>
        <w:ind w:left="4680" w:hanging="360"/>
      </w:pPr>
      <w:rPr>
        <w:rFonts w:ascii="Symbol" w:hAnsi="Symbol" w:hint="default"/>
      </w:rPr>
    </w:lvl>
    <w:lvl w:ilvl="7" w:tplc="9AFE6D56" w:tentative="1">
      <w:start w:val="1"/>
      <w:numFmt w:val="bullet"/>
      <w:lvlText w:val="o"/>
      <w:lvlJc w:val="left"/>
      <w:pPr>
        <w:ind w:left="5400" w:hanging="360"/>
      </w:pPr>
      <w:rPr>
        <w:rFonts w:ascii="Courier New" w:hAnsi="Courier New" w:hint="default"/>
      </w:rPr>
    </w:lvl>
    <w:lvl w:ilvl="8" w:tplc="F050C88A" w:tentative="1">
      <w:start w:val="1"/>
      <w:numFmt w:val="bullet"/>
      <w:lvlText w:val=""/>
      <w:lvlJc w:val="left"/>
      <w:pPr>
        <w:ind w:left="6120" w:hanging="360"/>
      </w:pPr>
      <w:rPr>
        <w:rFonts w:ascii="Wingdings" w:hAnsi="Wingdings" w:hint="default"/>
      </w:rPr>
    </w:lvl>
  </w:abstractNum>
  <w:abstractNum w:abstractNumId="31" w15:restartNumberingAfterBreak="0">
    <w:nsid w:val="5C2C4734"/>
    <w:multiLevelType w:val="hybridMultilevel"/>
    <w:tmpl w:val="B6AEA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932FA5"/>
    <w:multiLevelType w:val="hybridMultilevel"/>
    <w:tmpl w:val="199E1C30"/>
    <w:lvl w:ilvl="0" w:tplc="0A06EE02">
      <w:start w:val="1"/>
      <w:numFmt w:val="bullet"/>
      <w:lvlText w:val=""/>
      <w:lvlJc w:val="left"/>
      <w:pPr>
        <w:ind w:left="360" w:hanging="360"/>
      </w:pPr>
      <w:rPr>
        <w:rFonts w:ascii="Symbol" w:hAnsi="Symbol" w:hint="default"/>
      </w:rPr>
    </w:lvl>
    <w:lvl w:ilvl="1" w:tplc="5E7C4ECA" w:tentative="1">
      <w:start w:val="1"/>
      <w:numFmt w:val="bullet"/>
      <w:lvlText w:val="o"/>
      <w:lvlJc w:val="left"/>
      <w:pPr>
        <w:ind w:left="1080" w:hanging="360"/>
      </w:pPr>
      <w:rPr>
        <w:rFonts w:ascii="Courier New" w:hAnsi="Courier New" w:hint="default"/>
      </w:rPr>
    </w:lvl>
    <w:lvl w:ilvl="2" w:tplc="F65E1D92" w:tentative="1">
      <w:start w:val="1"/>
      <w:numFmt w:val="bullet"/>
      <w:lvlText w:val=""/>
      <w:lvlJc w:val="left"/>
      <w:pPr>
        <w:ind w:left="1800" w:hanging="360"/>
      </w:pPr>
      <w:rPr>
        <w:rFonts w:ascii="Wingdings" w:hAnsi="Wingdings" w:hint="default"/>
      </w:rPr>
    </w:lvl>
    <w:lvl w:ilvl="3" w:tplc="D75A2A2E" w:tentative="1">
      <w:start w:val="1"/>
      <w:numFmt w:val="bullet"/>
      <w:lvlText w:val=""/>
      <w:lvlJc w:val="left"/>
      <w:pPr>
        <w:ind w:left="2520" w:hanging="360"/>
      </w:pPr>
      <w:rPr>
        <w:rFonts w:ascii="Symbol" w:hAnsi="Symbol" w:hint="default"/>
      </w:rPr>
    </w:lvl>
    <w:lvl w:ilvl="4" w:tplc="90A6AD86" w:tentative="1">
      <w:start w:val="1"/>
      <w:numFmt w:val="bullet"/>
      <w:lvlText w:val="o"/>
      <w:lvlJc w:val="left"/>
      <w:pPr>
        <w:ind w:left="3240" w:hanging="360"/>
      </w:pPr>
      <w:rPr>
        <w:rFonts w:ascii="Courier New" w:hAnsi="Courier New" w:hint="default"/>
      </w:rPr>
    </w:lvl>
    <w:lvl w:ilvl="5" w:tplc="9976E1EC" w:tentative="1">
      <w:start w:val="1"/>
      <w:numFmt w:val="bullet"/>
      <w:lvlText w:val=""/>
      <w:lvlJc w:val="left"/>
      <w:pPr>
        <w:ind w:left="3960" w:hanging="360"/>
      </w:pPr>
      <w:rPr>
        <w:rFonts w:ascii="Wingdings" w:hAnsi="Wingdings" w:hint="default"/>
      </w:rPr>
    </w:lvl>
    <w:lvl w:ilvl="6" w:tplc="DF485E88" w:tentative="1">
      <w:start w:val="1"/>
      <w:numFmt w:val="bullet"/>
      <w:lvlText w:val=""/>
      <w:lvlJc w:val="left"/>
      <w:pPr>
        <w:ind w:left="4680" w:hanging="360"/>
      </w:pPr>
      <w:rPr>
        <w:rFonts w:ascii="Symbol" w:hAnsi="Symbol" w:hint="default"/>
      </w:rPr>
    </w:lvl>
    <w:lvl w:ilvl="7" w:tplc="E2E29EE6" w:tentative="1">
      <w:start w:val="1"/>
      <w:numFmt w:val="bullet"/>
      <w:lvlText w:val="o"/>
      <w:lvlJc w:val="left"/>
      <w:pPr>
        <w:ind w:left="5400" w:hanging="360"/>
      </w:pPr>
      <w:rPr>
        <w:rFonts w:ascii="Courier New" w:hAnsi="Courier New" w:hint="default"/>
      </w:rPr>
    </w:lvl>
    <w:lvl w:ilvl="8" w:tplc="59EE8FB6" w:tentative="1">
      <w:start w:val="1"/>
      <w:numFmt w:val="bullet"/>
      <w:lvlText w:val=""/>
      <w:lvlJc w:val="left"/>
      <w:pPr>
        <w:ind w:left="6120" w:hanging="360"/>
      </w:pPr>
      <w:rPr>
        <w:rFonts w:ascii="Wingdings" w:hAnsi="Wingdings" w:hint="default"/>
      </w:rPr>
    </w:lvl>
  </w:abstractNum>
  <w:abstractNum w:abstractNumId="33" w15:restartNumberingAfterBreak="0">
    <w:nsid w:val="67AE3ECA"/>
    <w:multiLevelType w:val="hybridMultilevel"/>
    <w:tmpl w:val="30BCE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2F1F0F"/>
    <w:multiLevelType w:val="hybridMultilevel"/>
    <w:tmpl w:val="66B6E68C"/>
    <w:lvl w:ilvl="0" w:tplc="B2A2A834">
      <w:start w:val="1"/>
      <w:numFmt w:val="bullet"/>
      <w:lvlText w:val=""/>
      <w:lvlJc w:val="left"/>
      <w:pPr>
        <w:ind w:left="360" w:hanging="360"/>
      </w:pPr>
      <w:rPr>
        <w:rFonts w:ascii="Symbol" w:hAnsi="Symbol" w:hint="default"/>
      </w:rPr>
    </w:lvl>
    <w:lvl w:ilvl="1" w:tplc="47CA7342" w:tentative="1">
      <w:start w:val="1"/>
      <w:numFmt w:val="bullet"/>
      <w:lvlText w:val="o"/>
      <w:lvlJc w:val="left"/>
      <w:pPr>
        <w:ind w:left="1080" w:hanging="360"/>
      </w:pPr>
      <w:rPr>
        <w:rFonts w:ascii="Courier New" w:hAnsi="Courier New" w:hint="default"/>
      </w:rPr>
    </w:lvl>
    <w:lvl w:ilvl="2" w:tplc="2872ECB0" w:tentative="1">
      <w:start w:val="1"/>
      <w:numFmt w:val="bullet"/>
      <w:lvlText w:val=""/>
      <w:lvlJc w:val="left"/>
      <w:pPr>
        <w:ind w:left="1800" w:hanging="360"/>
      </w:pPr>
      <w:rPr>
        <w:rFonts w:ascii="Wingdings" w:hAnsi="Wingdings" w:hint="default"/>
      </w:rPr>
    </w:lvl>
    <w:lvl w:ilvl="3" w:tplc="D4C893C8" w:tentative="1">
      <w:start w:val="1"/>
      <w:numFmt w:val="bullet"/>
      <w:lvlText w:val=""/>
      <w:lvlJc w:val="left"/>
      <w:pPr>
        <w:ind w:left="2520" w:hanging="360"/>
      </w:pPr>
      <w:rPr>
        <w:rFonts w:ascii="Symbol" w:hAnsi="Symbol" w:hint="default"/>
      </w:rPr>
    </w:lvl>
    <w:lvl w:ilvl="4" w:tplc="F774DBBC" w:tentative="1">
      <w:start w:val="1"/>
      <w:numFmt w:val="bullet"/>
      <w:lvlText w:val="o"/>
      <w:lvlJc w:val="left"/>
      <w:pPr>
        <w:ind w:left="3240" w:hanging="360"/>
      </w:pPr>
      <w:rPr>
        <w:rFonts w:ascii="Courier New" w:hAnsi="Courier New" w:hint="default"/>
      </w:rPr>
    </w:lvl>
    <w:lvl w:ilvl="5" w:tplc="457897AC" w:tentative="1">
      <w:start w:val="1"/>
      <w:numFmt w:val="bullet"/>
      <w:lvlText w:val=""/>
      <w:lvlJc w:val="left"/>
      <w:pPr>
        <w:ind w:left="3960" w:hanging="360"/>
      </w:pPr>
      <w:rPr>
        <w:rFonts w:ascii="Wingdings" w:hAnsi="Wingdings" w:hint="default"/>
      </w:rPr>
    </w:lvl>
    <w:lvl w:ilvl="6" w:tplc="2586DEF4" w:tentative="1">
      <w:start w:val="1"/>
      <w:numFmt w:val="bullet"/>
      <w:lvlText w:val=""/>
      <w:lvlJc w:val="left"/>
      <w:pPr>
        <w:ind w:left="4680" w:hanging="360"/>
      </w:pPr>
      <w:rPr>
        <w:rFonts w:ascii="Symbol" w:hAnsi="Symbol" w:hint="default"/>
      </w:rPr>
    </w:lvl>
    <w:lvl w:ilvl="7" w:tplc="C64A948C" w:tentative="1">
      <w:start w:val="1"/>
      <w:numFmt w:val="bullet"/>
      <w:lvlText w:val="o"/>
      <w:lvlJc w:val="left"/>
      <w:pPr>
        <w:ind w:left="5400" w:hanging="360"/>
      </w:pPr>
      <w:rPr>
        <w:rFonts w:ascii="Courier New" w:hAnsi="Courier New" w:hint="default"/>
      </w:rPr>
    </w:lvl>
    <w:lvl w:ilvl="8" w:tplc="37589F24" w:tentative="1">
      <w:start w:val="1"/>
      <w:numFmt w:val="bullet"/>
      <w:lvlText w:val=""/>
      <w:lvlJc w:val="left"/>
      <w:pPr>
        <w:ind w:left="6120" w:hanging="360"/>
      </w:pPr>
      <w:rPr>
        <w:rFonts w:ascii="Wingdings" w:hAnsi="Wingdings" w:hint="default"/>
      </w:rPr>
    </w:lvl>
  </w:abstractNum>
  <w:abstractNum w:abstractNumId="35" w15:restartNumberingAfterBreak="0">
    <w:nsid w:val="6D1B72F8"/>
    <w:multiLevelType w:val="hybridMultilevel"/>
    <w:tmpl w:val="DF4A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F50587"/>
    <w:multiLevelType w:val="multilevel"/>
    <w:tmpl w:val="892C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D93464"/>
    <w:multiLevelType w:val="hybridMultilevel"/>
    <w:tmpl w:val="5F084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7E3A5A"/>
    <w:multiLevelType w:val="hybridMultilevel"/>
    <w:tmpl w:val="8182C7AC"/>
    <w:lvl w:ilvl="0" w:tplc="54CA4EA0">
      <w:start w:val="1"/>
      <w:numFmt w:val="bullet"/>
      <w:lvlText w:val=""/>
      <w:lvlJc w:val="left"/>
      <w:pPr>
        <w:ind w:left="360" w:hanging="360"/>
      </w:pPr>
      <w:rPr>
        <w:rFonts w:ascii="Symbol" w:hAnsi="Symbol" w:hint="default"/>
      </w:rPr>
    </w:lvl>
    <w:lvl w:ilvl="1" w:tplc="BB728402" w:tentative="1">
      <w:start w:val="1"/>
      <w:numFmt w:val="bullet"/>
      <w:lvlText w:val="o"/>
      <w:lvlJc w:val="left"/>
      <w:pPr>
        <w:ind w:left="1080" w:hanging="360"/>
      </w:pPr>
      <w:rPr>
        <w:rFonts w:ascii="Courier New" w:hAnsi="Courier New" w:hint="default"/>
      </w:rPr>
    </w:lvl>
    <w:lvl w:ilvl="2" w:tplc="E852278A" w:tentative="1">
      <w:start w:val="1"/>
      <w:numFmt w:val="bullet"/>
      <w:lvlText w:val=""/>
      <w:lvlJc w:val="left"/>
      <w:pPr>
        <w:ind w:left="1800" w:hanging="360"/>
      </w:pPr>
      <w:rPr>
        <w:rFonts w:ascii="Wingdings" w:hAnsi="Wingdings" w:hint="default"/>
      </w:rPr>
    </w:lvl>
    <w:lvl w:ilvl="3" w:tplc="4330E1B4" w:tentative="1">
      <w:start w:val="1"/>
      <w:numFmt w:val="bullet"/>
      <w:lvlText w:val=""/>
      <w:lvlJc w:val="left"/>
      <w:pPr>
        <w:ind w:left="2520" w:hanging="360"/>
      </w:pPr>
      <w:rPr>
        <w:rFonts w:ascii="Symbol" w:hAnsi="Symbol" w:hint="default"/>
      </w:rPr>
    </w:lvl>
    <w:lvl w:ilvl="4" w:tplc="5BF4FE0E" w:tentative="1">
      <w:start w:val="1"/>
      <w:numFmt w:val="bullet"/>
      <w:lvlText w:val="o"/>
      <w:lvlJc w:val="left"/>
      <w:pPr>
        <w:ind w:left="3240" w:hanging="360"/>
      </w:pPr>
      <w:rPr>
        <w:rFonts w:ascii="Courier New" w:hAnsi="Courier New" w:hint="default"/>
      </w:rPr>
    </w:lvl>
    <w:lvl w:ilvl="5" w:tplc="EFCAA9AE" w:tentative="1">
      <w:start w:val="1"/>
      <w:numFmt w:val="bullet"/>
      <w:lvlText w:val=""/>
      <w:lvlJc w:val="left"/>
      <w:pPr>
        <w:ind w:left="3960" w:hanging="360"/>
      </w:pPr>
      <w:rPr>
        <w:rFonts w:ascii="Wingdings" w:hAnsi="Wingdings" w:hint="default"/>
      </w:rPr>
    </w:lvl>
    <w:lvl w:ilvl="6" w:tplc="26A62698" w:tentative="1">
      <w:start w:val="1"/>
      <w:numFmt w:val="bullet"/>
      <w:lvlText w:val=""/>
      <w:lvlJc w:val="left"/>
      <w:pPr>
        <w:ind w:left="4680" w:hanging="360"/>
      </w:pPr>
      <w:rPr>
        <w:rFonts w:ascii="Symbol" w:hAnsi="Symbol" w:hint="default"/>
      </w:rPr>
    </w:lvl>
    <w:lvl w:ilvl="7" w:tplc="FABA5DBE" w:tentative="1">
      <w:start w:val="1"/>
      <w:numFmt w:val="bullet"/>
      <w:lvlText w:val="o"/>
      <w:lvlJc w:val="left"/>
      <w:pPr>
        <w:ind w:left="5400" w:hanging="360"/>
      </w:pPr>
      <w:rPr>
        <w:rFonts w:ascii="Courier New" w:hAnsi="Courier New" w:hint="default"/>
      </w:rPr>
    </w:lvl>
    <w:lvl w:ilvl="8" w:tplc="944A7B64" w:tentative="1">
      <w:start w:val="1"/>
      <w:numFmt w:val="bullet"/>
      <w:lvlText w:val=""/>
      <w:lvlJc w:val="left"/>
      <w:pPr>
        <w:ind w:left="6120" w:hanging="360"/>
      </w:pPr>
      <w:rPr>
        <w:rFonts w:ascii="Wingdings" w:hAnsi="Wingdings" w:hint="default"/>
      </w:rPr>
    </w:lvl>
  </w:abstractNum>
  <w:abstractNum w:abstractNumId="39" w15:restartNumberingAfterBreak="0">
    <w:nsid w:val="796206EB"/>
    <w:multiLevelType w:val="hybridMultilevel"/>
    <w:tmpl w:val="1F44E2F2"/>
    <w:lvl w:ilvl="0" w:tplc="2EDE4DB2">
      <w:start w:val="1"/>
      <w:numFmt w:val="bullet"/>
      <w:lvlText w:val=""/>
      <w:lvlJc w:val="left"/>
      <w:pPr>
        <w:ind w:left="360" w:hanging="360"/>
      </w:pPr>
      <w:rPr>
        <w:rFonts w:ascii="Symbol" w:hAnsi="Symbol" w:hint="default"/>
      </w:rPr>
    </w:lvl>
    <w:lvl w:ilvl="1" w:tplc="3C9A58EC" w:tentative="1">
      <w:start w:val="1"/>
      <w:numFmt w:val="bullet"/>
      <w:lvlText w:val="o"/>
      <w:lvlJc w:val="left"/>
      <w:pPr>
        <w:ind w:left="1080" w:hanging="360"/>
      </w:pPr>
      <w:rPr>
        <w:rFonts w:ascii="Courier New" w:hAnsi="Courier New" w:hint="default"/>
      </w:rPr>
    </w:lvl>
    <w:lvl w:ilvl="2" w:tplc="ED5EF6EA" w:tentative="1">
      <w:start w:val="1"/>
      <w:numFmt w:val="bullet"/>
      <w:lvlText w:val=""/>
      <w:lvlJc w:val="left"/>
      <w:pPr>
        <w:ind w:left="1800" w:hanging="360"/>
      </w:pPr>
      <w:rPr>
        <w:rFonts w:ascii="Wingdings" w:hAnsi="Wingdings" w:hint="default"/>
      </w:rPr>
    </w:lvl>
    <w:lvl w:ilvl="3" w:tplc="2294D952" w:tentative="1">
      <w:start w:val="1"/>
      <w:numFmt w:val="bullet"/>
      <w:lvlText w:val=""/>
      <w:lvlJc w:val="left"/>
      <w:pPr>
        <w:ind w:left="2520" w:hanging="360"/>
      </w:pPr>
      <w:rPr>
        <w:rFonts w:ascii="Symbol" w:hAnsi="Symbol" w:hint="default"/>
      </w:rPr>
    </w:lvl>
    <w:lvl w:ilvl="4" w:tplc="DBF6FCBE" w:tentative="1">
      <w:start w:val="1"/>
      <w:numFmt w:val="bullet"/>
      <w:lvlText w:val="o"/>
      <w:lvlJc w:val="left"/>
      <w:pPr>
        <w:ind w:left="3240" w:hanging="360"/>
      </w:pPr>
      <w:rPr>
        <w:rFonts w:ascii="Courier New" w:hAnsi="Courier New" w:hint="default"/>
      </w:rPr>
    </w:lvl>
    <w:lvl w:ilvl="5" w:tplc="99060794" w:tentative="1">
      <w:start w:val="1"/>
      <w:numFmt w:val="bullet"/>
      <w:lvlText w:val=""/>
      <w:lvlJc w:val="left"/>
      <w:pPr>
        <w:ind w:left="3960" w:hanging="360"/>
      </w:pPr>
      <w:rPr>
        <w:rFonts w:ascii="Wingdings" w:hAnsi="Wingdings" w:hint="default"/>
      </w:rPr>
    </w:lvl>
    <w:lvl w:ilvl="6" w:tplc="36864182" w:tentative="1">
      <w:start w:val="1"/>
      <w:numFmt w:val="bullet"/>
      <w:lvlText w:val=""/>
      <w:lvlJc w:val="left"/>
      <w:pPr>
        <w:ind w:left="4680" w:hanging="360"/>
      </w:pPr>
      <w:rPr>
        <w:rFonts w:ascii="Symbol" w:hAnsi="Symbol" w:hint="default"/>
      </w:rPr>
    </w:lvl>
    <w:lvl w:ilvl="7" w:tplc="945ACFB0" w:tentative="1">
      <w:start w:val="1"/>
      <w:numFmt w:val="bullet"/>
      <w:lvlText w:val="o"/>
      <w:lvlJc w:val="left"/>
      <w:pPr>
        <w:ind w:left="5400" w:hanging="360"/>
      </w:pPr>
      <w:rPr>
        <w:rFonts w:ascii="Courier New" w:hAnsi="Courier New" w:hint="default"/>
      </w:rPr>
    </w:lvl>
    <w:lvl w:ilvl="8" w:tplc="33D60EF4" w:tentative="1">
      <w:start w:val="1"/>
      <w:numFmt w:val="bullet"/>
      <w:lvlText w:val=""/>
      <w:lvlJc w:val="left"/>
      <w:pPr>
        <w:ind w:left="6120" w:hanging="360"/>
      </w:pPr>
      <w:rPr>
        <w:rFonts w:ascii="Wingdings" w:hAnsi="Wingdings" w:hint="default"/>
      </w:rPr>
    </w:lvl>
  </w:abstractNum>
  <w:abstractNum w:abstractNumId="40" w15:restartNumberingAfterBreak="0">
    <w:nsid w:val="7B135955"/>
    <w:multiLevelType w:val="hybridMultilevel"/>
    <w:tmpl w:val="D4C2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425095"/>
    <w:multiLevelType w:val="hybridMultilevel"/>
    <w:tmpl w:val="5080A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6040433">
    <w:abstractNumId w:val="14"/>
  </w:num>
  <w:num w:numId="2" w16cid:durableId="804928625">
    <w:abstractNumId w:val="34"/>
  </w:num>
  <w:num w:numId="3" w16cid:durableId="1667589326">
    <w:abstractNumId w:val="0"/>
  </w:num>
  <w:num w:numId="4" w16cid:durableId="2065371041">
    <w:abstractNumId w:val="28"/>
  </w:num>
  <w:num w:numId="5" w16cid:durableId="1984037799">
    <w:abstractNumId w:val="26"/>
  </w:num>
  <w:num w:numId="6" w16cid:durableId="1558784365">
    <w:abstractNumId w:val="1"/>
  </w:num>
  <w:num w:numId="7" w16cid:durableId="460072347">
    <w:abstractNumId w:val="38"/>
  </w:num>
  <w:num w:numId="8" w16cid:durableId="1657296364">
    <w:abstractNumId w:val="2"/>
  </w:num>
  <w:num w:numId="9" w16cid:durableId="834223375">
    <w:abstractNumId w:val="8"/>
  </w:num>
  <w:num w:numId="10" w16cid:durableId="240869283">
    <w:abstractNumId w:val="15"/>
  </w:num>
  <w:num w:numId="11" w16cid:durableId="1104150626">
    <w:abstractNumId w:val="32"/>
  </w:num>
  <w:num w:numId="12" w16cid:durableId="650528111">
    <w:abstractNumId w:val="33"/>
  </w:num>
  <w:num w:numId="13" w16cid:durableId="1315642128">
    <w:abstractNumId w:val="30"/>
  </w:num>
  <w:num w:numId="14" w16cid:durableId="1596744686">
    <w:abstractNumId w:val="35"/>
  </w:num>
  <w:num w:numId="15" w16cid:durableId="206988470">
    <w:abstractNumId w:val="37"/>
  </w:num>
  <w:num w:numId="16" w16cid:durableId="335692341">
    <w:abstractNumId w:val="13"/>
  </w:num>
  <w:num w:numId="17" w16cid:durableId="857814125">
    <w:abstractNumId w:val="39"/>
  </w:num>
  <w:num w:numId="18" w16cid:durableId="1894585977">
    <w:abstractNumId w:val="31"/>
  </w:num>
  <w:num w:numId="19" w16cid:durableId="803809394">
    <w:abstractNumId w:val="25"/>
  </w:num>
  <w:num w:numId="20" w16cid:durableId="1606495479">
    <w:abstractNumId w:val="19"/>
  </w:num>
  <w:num w:numId="21" w16cid:durableId="1155758506">
    <w:abstractNumId w:val="18"/>
  </w:num>
  <w:num w:numId="22" w16cid:durableId="504171006">
    <w:abstractNumId w:val="40"/>
  </w:num>
  <w:num w:numId="23" w16cid:durableId="312374797">
    <w:abstractNumId w:val="3"/>
  </w:num>
  <w:num w:numId="24" w16cid:durableId="394398107">
    <w:abstractNumId w:val="20"/>
  </w:num>
  <w:num w:numId="25" w16cid:durableId="386028382">
    <w:abstractNumId w:val="41"/>
  </w:num>
  <w:num w:numId="26" w16cid:durableId="404567367">
    <w:abstractNumId w:val="7"/>
  </w:num>
  <w:num w:numId="27" w16cid:durableId="441532909">
    <w:abstractNumId w:val="29"/>
  </w:num>
  <w:num w:numId="28" w16cid:durableId="694843343">
    <w:abstractNumId w:val="9"/>
  </w:num>
  <w:num w:numId="29" w16cid:durableId="250894389">
    <w:abstractNumId w:val="12"/>
  </w:num>
  <w:num w:numId="30" w16cid:durableId="2059939728">
    <w:abstractNumId w:val="27"/>
  </w:num>
  <w:num w:numId="31" w16cid:durableId="1987273785">
    <w:abstractNumId w:val="11"/>
  </w:num>
  <w:num w:numId="32" w16cid:durableId="1465271481">
    <w:abstractNumId w:val="22"/>
  </w:num>
  <w:num w:numId="33" w16cid:durableId="1145047601">
    <w:abstractNumId w:val="6"/>
  </w:num>
  <w:num w:numId="34" w16cid:durableId="1975990219">
    <w:abstractNumId w:val="5"/>
  </w:num>
  <w:num w:numId="35" w16cid:durableId="1704011613">
    <w:abstractNumId w:val="21"/>
  </w:num>
  <w:num w:numId="36" w16cid:durableId="1460149537">
    <w:abstractNumId w:val="17"/>
  </w:num>
  <w:num w:numId="37" w16cid:durableId="1362895594">
    <w:abstractNumId w:val="16"/>
  </w:num>
  <w:num w:numId="38" w16cid:durableId="108010834">
    <w:abstractNumId w:val="30"/>
  </w:num>
  <w:num w:numId="39" w16cid:durableId="1356078790">
    <w:abstractNumId w:val="39"/>
  </w:num>
  <w:num w:numId="40" w16cid:durableId="2024816953">
    <w:abstractNumId w:val="23"/>
  </w:num>
  <w:num w:numId="41" w16cid:durableId="1166214687">
    <w:abstractNumId w:val="24"/>
  </w:num>
  <w:num w:numId="42" w16cid:durableId="1385105482">
    <w:abstractNumId w:val="4"/>
  </w:num>
  <w:num w:numId="43" w16cid:durableId="826481481">
    <w:abstractNumId w:val="10"/>
  </w:num>
  <w:num w:numId="44" w16cid:durableId="201152493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336"/>
    <w:rsid w:val="00005DA0"/>
    <w:rsid w:val="000272BE"/>
    <w:rsid w:val="00063B46"/>
    <w:rsid w:val="0006711B"/>
    <w:rsid w:val="00082AE0"/>
    <w:rsid w:val="000C2AEB"/>
    <w:rsid w:val="000D133B"/>
    <w:rsid w:val="000F16FE"/>
    <w:rsid w:val="00134336"/>
    <w:rsid w:val="00134DEA"/>
    <w:rsid w:val="00142886"/>
    <w:rsid w:val="00157DE3"/>
    <w:rsid w:val="001B5660"/>
    <w:rsid w:val="001C3795"/>
    <w:rsid w:val="0020645C"/>
    <w:rsid w:val="0022693C"/>
    <w:rsid w:val="0024359E"/>
    <w:rsid w:val="002618AB"/>
    <w:rsid w:val="00291B14"/>
    <w:rsid w:val="00292DB2"/>
    <w:rsid w:val="002A08A5"/>
    <w:rsid w:val="002A4CAA"/>
    <w:rsid w:val="002B5D92"/>
    <w:rsid w:val="002E7539"/>
    <w:rsid w:val="002F4B89"/>
    <w:rsid w:val="002F7AA0"/>
    <w:rsid w:val="00305A53"/>
    <w:rsid w:val="003717DD"/>
    <w:rsid w:val="003755B3"/>
    <w:rsid w:val="003903F6"/>
    <w:rsid w:val="003A14F2"/>
    <w:rsid w:val="003B6855"/>
    <w:rsid w:val="004314A3"/>
    <w:rsid w:val="0044667D"/>
    <w:rsid w:val="0048504F"/>
    <w:rsid w:val="004861F2"/>
    <w:rsid w:val="00495A94"/>
    <w:rsid w:val="004D52D0"/>
    <w:rsid w:val="00551EC0"/>
    <w:rsid w:val="00582B65"/>
    <w:rsid w:val="005912EA"/>
    <w:rsid w:val="00594240"/>
    <w:rsid w:val="005A6036"/>
    <w:rsid w:val="005B2117"/>
    <w:rsid w:val="005B75E8"/>
    <w:rsid w:val="0060093D"/>
    <w:rsid w:val="00610680"/>
    <w:rsid w:val="006B5B30"/>
    <w:rsid w:val="006D6C7B"/>
    <w:rsid w:val="006E2464"/>
    <w:rsid w:val="007172D9"/>
    <w:rsid w:val="00787102"/>
    <w:rsid w:val="007E3EC7"/>
    <w:rsid w:val="007F1915"/>
    <w:rsid w:val="00803DE4"/>
    <w:rsid w:val="00846117"/>
    <w:rsid w:val="008B04B4"/>
    <w:rsid w:val="008B258A"/>
    <w:rsid w:val="008D1396"/>
    <w:rsid w:val="008E18B5"/>
    <w:rsid w:val="009410A4"/>
    <w:rsid w:val="0098167D"/>
    <w:rsid w:val="0099778C"/>
    <w:rsid w:val="009A02AE"/>
    <w:rsid w:val="009A6322"/>
    <w:rsid w:val="009E5411"/>
    <w:rsid w:val="009E66BB"/>
    <w:rsid w:val="00A31DBD"/>
    <w:rsid w:val="00A53063"/>
    <w:rsid w:val="00AC7017"/>
    <w:rsid w:val="00AF401A"/>
    <w:rsid w:val="00B10359"/>
    <w:rsid w:val="00B154AC"/>
    <w:rsid w:val="00B4038A"/>
    <w:rsid w:val="00B50E8E"/>
    <w:rsid w:val="00B82667"/>
    <w:rsid w:val="00B834AF"/>
    <w:rsid w:val="00BA1B1D"/>
    <w:rsid w:val="00BC306F"/>
    <w:rsid w:val="00BC66D8"/>
    <w:rsid w:val="00C03F04"/>
    <w:rsid w:val="00C13577"/>
    <w:rsid w:val="00C53C60"/>
    <w:rsid w:val="00CA56C8"/>
    <w:rsid w:val="00CB652A"/>
    <w:rsid w:val="00CC13C6"/>
    <w:rsid w:val="00CE3F10"/>
    <w:rsid w:val="00CF3B06"/>
    <w:rsid w:val="00D27C46"/>
    <w:rsid w:val="00D349BD"/>
    <w:rsid w:val="00D8172E"/>
    <w:rsid w:val="00D85137"/>
    <w:rsid w:val="00D90969"/>
    <w:rsid w:val="00DB30B1"/>
    <w:rsid w:val="00DD1533"/>
    <w:rsid w:val="00DE0FAC"/>
    <w:rsid w:val="00DE2243"/>
    <w:rsid w:val="00E37719"/>
    <w:rsid w:val="00E5148C"/>
    <w:rsid w:val="00E56AC6"/>
    <w:rsid w:val="00E847AE"/>
    <w:rsid w:val="00E902AF"/>
    <w:rsid w:val="00E91BD2"/>
    <w:rsid w:val="00E96778"/>
    <w:rsid w:val="00EA0596"/>
    <w:rsid w:val="00EB0A92"/>
    <w:rsid w:val="00EE5D1E"/>
    <w:rsid w:val="00F17392"/>
    <w:rsid w:val="00F177EA"/>
    <w:rsid w:val="00F4392B"/>
    <w:rsid w:val="00F5785A"/>
    <w:rsid w:val="00F705B5"/>
    <w:rsid w:val="00F84FF4"/>
    <w:rsid w:val="00F96D1F"/>
    <w:rsid w:val="00FF0293"/>
    <w:rsid w:val="47A30CC7"/>
    <w:rsid w:val="66045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486F7"/>
  <w15:chartTrackingRefBased/>
  <w15:docId w15:val="{18252329-A209-4DB2-B48D-7EC9D4DC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67D"/>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7719"/>
    <w:rPr>
      <w:sz w:val="16"/>
      <w:szCs w:val="16"/>
    </w:rPr>
  </w:style>
  <w:style w:type="paragraph" w:styleId="CommentText">
    <w:name w:val="annotation text"/>
    <w:basedOn w:val="Normal"/>
    <w:link w:val="CommentTextChar"/>
    <w:uiPriority w:val="99"/>
    <w:unhideWhenUsed/>
    <w:rsid w:val="00E37719"/>
    <w:pPr>
      <w:spacing w:line="240" w:lineRule="auto"/>
    </w:pPr>
    <w:rPr>
      <w:sz w:val="20"/>
      <w:szCs w:val="20"/>
    </w:rPr>
  </w:style>
  <w:style w:type="character" w:customStyle="1" w:styleId="CommentTextChar">
    <w:name w:val="Comment Text Char"/>
    <w:basedOn w:val="DefaultParagraphFont"/>
    <w:link w:val="CommentText"/>
    <w:uiPriority w:val="99"/>
    <w:rsid w:val="00E37719"/>
    <w:rPr>
      <w:sz w:val="20"/>
      <w:szCs w:val="20"/>
    </w:rPr>
  </w:style>
  <w:style w:type="character" w:customStyle="1" w:styleId="normaltextrun">
    <w:name w:val="normaltextrun"/>
    <w:basedOn w:val="DefaultParagraphFont"/>
    <w:rsid w:val="00FF0293"/>
  </w:style>
  <w:style w:type="character" w:customStyle="1" w:styleId="eop">
    <w:name w:val="eop"/>
    <w:basedOn w:val="DefaultParagraphFont"/>
    <w:rsid w:val="00FF0293"/>
  </w:style>
  <w:style w:type="paragraph" w:styleId="NormalWeb">
    <w:name w:val="Normal (Web)"/>
    <w:basedOn w:val="Normal"/>
    <w:uiPriority w:val="99"/>
    <w:unhideWhenUsed/>
    <w:rsid w:val="009E54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53C60"/>
    <w:rPr>
      <w:b/>
      <w:bCs/>
    </w:rPr>
  </w:style>
  <w:style w:type="character" w:styleId="Emphasis">
    <w:name w:val="Emphasis"/>
    <w:basedOn w:val="DefaultParagraphFont"/>
    <w:uiPriority w:val="20"/>
    <w:qFormat/>
    <w:rsid w:val="00E847AE"/>
    <w:rPr>
      <w:i/>
      <w:iCs/>
    </w:rPr>
  </w:style>
  <w:style w:type="character" w:styleId="Hyperlink">
    <w:name w:val="Hyperlink"/>
    <w:basedOn w:val="DefaultParagraphFont"/>
    <w:uiPriority w:val="99"/>
    <w:unhideWhenUsed/>
    <w:rsid w:val="00DE2243"/>
    <w:rPr>
      <w:color w:val="0000FF"/>
      <w:u w:val="single"/>
    </w:rPr>
  </w:style>
  <w:style w:type="paragraph" w:customStyle="1" w:styleId="ocular-col">
    <w:name w:val="ocular-col"/>
    <w:basedOn w:val="Normal"/>
    <w:rsid w:val="004850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ocular-col1">
    <w:name w:val="ocular-col1"/>
    <w:basedOn w:val="DefaultParagraphFont"/>
    <w:rsid w:val="0048504F"/>
  </w:style>
  <w:style w:type="character" w:styleId="UnresolvedMention">
    <w:name w:val="Unresolved Mention"/>
    <w:basedOn w:val="DefaultParagraphFont"/>
    <w:uiPriority w:val="99"/>
    <w:semiHidden/>
    <w:unhideWhenUsed/>
    <w:rsid w:val="00A53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igsawlivestcmsuk.blob.core.windows.net/umbraco-media/vlepknpa/pshe-3-11-knowledge-content-snapshot-overview.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tlukesbournemouth.co.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tlukesbournemouth.co.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2.xml><?xml version="1.0" encoding="utf-8"?>
<ds:datastoreItem xmlns:ds="http://schemas.openxmlformats.org/officeDocument/2006/customXml" ds:itemID="{9680CBE3-958B-4EA3-8D60-62CA1FD34251}">
  <ds:schemaRefs>
    <ds:schemaRef ds:uri="http://schemas.microsoft.com/office/2006/metadata/properties"/>
    <ds:schemaRef ds:uri="http://schemas.microsoft.com/office/infopath/2007/PartnerControls"/>
    <ds:schemaRef ds:uri="4d337b1e-1990-4f1f-bb12-9b58d8ebb9bc"/>
    <ds:schemaRef ds:uri="da0c51d5-a480-40da-a1e6-02891f1c7149"/>
  </ds:schemaRefs>
</ds:datastoreItem>
</file>

<file path=customXml/itemProps3.xml><?xml version="1.0" encoding="utf-8"?>
<ds:datastoreItem xmlns:ds="http://schemas.openxmlformats.org/officeDocument/2006/customXml" ds:itemID="{C4FB525E-1985-42A0-8241-804A681AC114}">
  <ds:schemaRefs>
    <ds:schemaRef ds:uri="http://schemas.openxmlformats.org/officeDocument/2006/bibliography"/>
  </ds:schemaRefs>
</ds:datastoreItem>
</file>

<file path=customXml/itemProps4.xml><?xml version="1.0" encoding="utf-8"?>
<ds:datastoreItem xmlns:ds="http://schemas.openxmlformats.org/officeDocument/2006/customXml" ds:itemID="{FC75BC52-AED1-49C7-B58A-082E146484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6975</Words>
  <Characters>39764</Characters>
  <Application>Microsoft Office Word</Application>
  <DocSecurity>0</DocSecurity>
  <Lines>331</Lines>
  <Paragraphs>93</Paragraphs>
  <ScaleCrop>false</ScaleCrop>
  <Company/>
  <LinksUpToDate>false</LinksUpToDate>
  <CharactersWithSpaces>46646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Alison Oliver</cp:lastModifiedBy>
  <cp:revision>2</cp:revision>
  <dcterms:created xsi:type="dcterms:W3CDTF">2026-06-11T11:59:00Z</dcterms:created>
  <dcterms:modified xsi:type="dcterms:W3CDTF">2026-06-11T11:59:00Z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746800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